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69A4" w14:textId="77777777" w:rsidR="00A444B8" w:rsidRDefault="00A444B8" w:rsidP="00A444B8">
      <w:pPr>
        <w:pStyle w:val="paragraph"/>
        <w:spacing w:before="0" w:beforeAutospacing="0" w:after="0" w:afterAutospacing="0"/>
        <w:ind w:left="12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40"/>
          <w:szCs w:val="40"/>
          <w:lang w:val="en"/>
        </w:rPr>
        <w:t> </w:t>
      </w:r>
      <w:r>
        <w:rPr>
          <w:rStyle w:val="normaltextrun"/>
          <w:rFonts w:ascii="Cambria" w:eastAsiaTheme="majorEastAsia" w:hAnsi="Cambria" w:cs="Segoe UI"/>
          <w:b/>
          <w:bCs/>
          <w:color w:val="000000"/>
          <w:sz w:val="22"/>
          <w:szCs w:val="22"/>
          <w:lang w:val="en"/>
        </w:rPr>
        <w:t> </w:t>
      </w:r>
      <w:r>
        <w:rPr>
          <w:rStyle w:val="normaltextrun"/>
          <w:rFonts w:ascii="Cambria" w:eastAsiaTheme="majorEastAsia" w:hAnsi="Cambria" w:cs="Segoe UI"/>
          <w:b/>
          <w:bCs/>
          <w:color w:val="000000"/>
          <w:sz w:val="32"/>
          <w:szCs w:val="32"/>
          <w:lang w:val="en"/>
        </w:rPr>
        <w:t> </w:t>
      </w:r>
      <w:r>
        <w:rPr>
          <w:rStyle w:val="eop"/>
          <w:rFonts w:ascii="Cambria" w:eastAsiaTheme="majorEastAsia" w:hAnsi="Cambria" w:cs="Segoe UI"/>
          <w:color w:val="000000"/>
          <w:sz w:val="32"/>
          <w:szCs w:val="32"/>
        </w:rPr>
        <w:t> </w:t>
      </w:r>
    </w:p>
    <w:p w14:paraId="2B5662F0" w14:textId="16789551" w:rsidR="00A444B8" w:rsidRDefault="00A444B8" w:rsidP="009A2C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  <w:sz w:val="28"/>
          <w:szCs w:val="28"/>
          <w:lang w:val="en-US"/>
        </w:rPr>
        <w:t xml:space="preserve">Teacher of </w:t>
      </w:r>
      <w:r w:rsidR="009A2CEA">
        <w:rPr>
          <w:rStyle w:val="normaltextrun"/>
          <w:rFonts w:ascii="Cambria" w:eastAsiaTheme="majorEastAsia" w:hAnsi="Cambria" w:cs="Segoe UI"/>
          <w:b/>
          <w:bCs/>
          <w:color w:val="000000"/>
          <w:sz w:val="28"/>
          <w:szCs w:val="28"/>
          <w:lang w:val="en-US"/>
        </w:rPr>
        <w:t>Mathematics</w:t>
      </w:r>
    </w:p>
    <w:p w14:paraId="2C1E4D95" w14:textId="77777777" w:rsidR="00A444B8" w:rsidRDefault="00A444B8" w:rsidP="00A444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  <w:sz w:val="28"/>
          <w:szCs w:val="28"/>
        </w:rPr>
        <w:t> </w:t>
      </w:r>
    </w:p>
    <w:p w14:paraId="2193100B" w14:textId="6EFA2DE9" w:rsidR="00A444B8" w:rsidRDefault="00A444B8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</w:rPr>
        <w:t>Contract: </w:t>
      </w:r>
      <w:r w:rsidR="009A2CEA">
        <w:rPr>
          <w:rStyle w:val="normaltextrun"/>
          <w:rFonts w:ascii="Cambria" w:eastAsiaTheme="majorEastAsia" w:hAnsi="Cambria" w:cs="Segoe UI"/>
          <w:b/>
          <w:bCs/>
          <w:color w:val="000000"/>
        </w:rPr>
        <w:t>Permanent (From 1</w:t>
      </w:r>
      <w:r w:rsidR="009A2CEA" w:rsidRPr="009A2CEA">
        <w:rPr>
          <w:rStyle w:val="normaltextrun"/>
          <w:rFonts w:ascii="Cambria" w:eastAsiaTheme="majorEastAsia" w:hAnsi="Cambria" w:cs="Segoe UI"/>
          <w:b/>
          <w:bCs/>
          <w:color w:val="000000"/>
          <w:vertAlign w:val="superscript"/>
        </w:rPr>
        <w:t>st</w:t>
      </w:r>
      <w:r w:rsidR="009A2CEA">
        <w:rPr>
          <w:rStyle w:val="normaltextrun"/>
          <w:rFonts w:ascii="Cambria" w:eastAsiaTheme="majorEastAsia" w:hAnsi="Cambria" w:cs="Segoe UI"/>
          <w:b/>
          <w:bCs/>
          <w:color w:val="000000"/>
        </w:rPr>
        <w:t xml:space="preserve"> September 2026)</w:t>
      </w:r>
      <w:r w:rsidR="00D72C4C">
        <w:rPr>
          <w:rStyle w:val="eop"/>
          <w:rFonts w:ascii="Cambria" w:eastAsiaTheme="majorEastAsia" w:hAnsi="Cambria"/>
          <w:color w:val="000000"/>
          <w:shd w:val="clear" w:color="auto" w:fill="FFFFFF"/>
        </w:rPr>
        <w:t> </w:t>
      </w:r>
    </w:p>
    <w:p w14:paraId="21DB3157" w14:textId="77777777" w:rsidR="00A444B8" w:rsidRDefault="00A444B8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</w:rPr>
        <w:t>Hours: Full Time in line with STPCD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7100AB0C" w14:textId="77777777" w:rsidR="00A444B8" w:rsidRDefault="00A444B8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normaltextrun"/>
          <w:rFonts w:ascii="Cambria" w:eastAsiaTheme="majorEastAsia" w:hAnsi="Cambria" w:cs="Segoe UI"/>
          <w:b/>
          <w:bCs/>
          <w:color w:val="000000"/>
        </w:rPr>
        <w:t>Payscale</w:t>
      </w:r>
      <w:proofErr w:type="spellEnd"/>
      <w:r>
        <w:rPr>
          <w:rStyle w:val="normaltextrun"/>
          <w:rFonts w:ascii="Cambria" w:eastAsiaTheme="majorEastAsia" w:hAnsi="Cambria" w:cs="Segoe UI"/>
          <w:b/>
          <w:bCs/>
          <w:color w:val="000000"/>
        </w:rPr>
        <w:t>:  MPS1-UPS3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41AEE066" w14:textId="1342F1E8" w:rsidR="00A444B8" w:rsidRDefault="00A444B8" w:rsidP="0339BF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339BF96">
        <w:rPr>
          <w:rStyle w:val="normaltextrun"/>
          <w:rFonts w:ascii="Cambria" w:eastAsiaTheme="majorEastAsia" w:hAnsi="Cambria" w:cs="Segoe UI"/>
          <w:b/>
          <w:bCs/>
          <w:color w:val="000000" w:themeColor="text1"/>
        </w:rPr>
        <w:t>Salary: £32,916 - £</w:t>
      </w:r>
      <w:r w:rsidR="3EAA1A6E" w:rsidRPr="0339BF96">
        <w:rPr>
          <w:rStyle w:val="normaltextrun"/>
          <w:rFonts w:ascii="Cambria" w:eastAsiaTheme="majorEastAsia" w:hAnsi="Cambria" w:cs="Segoe UI"/>
          <w:b/>
          <w:bCs/>
          <w:color w:val="000000" w:themeColor="text1"/>
        </w:rPr>
        <w:t>51,048</w:t>
      </w:r>
      <w:r w:rsidRPr="0339BF96">
        <w:rPr>
          <w:rStyle w:val="normaltextrun"/>
          <w:rFonts w:ascii="Cambria" w:eastAsiaTheme="majorEastAsia" w:hAnsi="Cambria" w:cs="Segoe UI"/>
          <w:b/>
          <w:bCs/>
          <w:color w:val="000000" w:themeColor="text1"/>
        </w:rPr>
        <w:t>  </w:t>
      </w:r>
      <w:r w:rsidRPr="0339BF96">
        <w:rPr>
          <w:rStyle w:val="eop"/>
          <w:rFonts w:ascii="Cambria" w:eastAsiaTheme="majorEastAsia" w:hAnsi="Cambria" w:cs="Segoe UI"/>
          <w:color w:val="000000" w:themeColor="text1"/>
        </w:rPr>
        <w:t> </w:t>
      </w:r>
    </w:p>
    <w:p w14:paraId="6CE37867" w14:textId="7BB171C8" w:rsidR="00A444B8" w:rsidRDefault="00A444B8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color w:val="000000"/>
        </w:rPr>
        <w:t>Reports to: </w:t>
      </w:r>
      <w:r w:rsidR="009A2CEA">
        <w:rPr>
          <w:rStyle w:val="normaltextrun"/>
          <w:rFonts w:ascii="Cambria" w:eastAsiaTheme="majorEastAsia" w:hAnsi="Cambria" w:cs="Segoe UI"/>
          <w:b/>
          <w:bCs/>
          <w:color w:val="000000"/>
        </w:rPr>
        <w:t>Head of Mathematics</w:t>
      </w: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6D8EEEF7" w14:textId="77777777" w:rsidR="00A444B8" w:rsidRDefault="00A444B8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000000"/>
        </w:rPr>
        <w:t> </w:t>
      </w:r>
    </w:p>
    <w:p w14:paraId="27B5EB01" w14:textId="57341E3C" w:rsidR="001C5DF5" w:rsidRDefault="001C5DF5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  <w:r w:rsidRPr="001C5DF5">
        <w:rPr>
          <w:rFonts w:ascii="Cambria" w:eastAsiaTheme="majorEastAsia" w:hAnsi="Cambria" w:cs="Segoe UI"/>
          <w:color w:val="000000" w:themeColor="text1"/>
        </w:rPr>
        <w:t>We are seeking to appoint an enthusiastic, passionate and well qualified Math</w:t>
      </w:r>
      <w:r>
        <w:rPr>
          <w:rFonts w:ascii="Cambria" w:eastAsiaTheme="majorEastAsia" w:hAnsi="Cambria" w:cs="Segoe UI"/>
          <w:color w:val="000000" w:themeColor="text1"/>
        </w:rPr>
        <w:t>ematic</w:t>
      </w:r>
      <w:r w:rsidRPr="001C5DF5">
        <w:rPr>
          <w:rFonts w:ascii="Cambria" w:eastAsiaTheme="majorEastAsia" w:hAnsi="Cambria" w:cs="Segoe UI"/>
          <w:color w:val="000000" w:themeColor="text1"/>
        </w:rPr>
        <w:t>s Teacher to join our team from September 202</w:t>
      </w:r>
      <w:r>
        <w:rPr>
          <w:rFonts w:ascii="Cambria" w:eastAsiaTheme="majorEastAsia" w:hAnsi="Cambria" w:cs="Segoe UI"/>
          <w:color w:val="000000" w:themeColor="text1"/>
        </w:rPr>
        <w:t>6</w:t>
      </w:r>
      <w:r w:rsidRPr="001C5DF5">
        <w:rPr>
          <w:rFonts w:ascii="Cambria" w:eastAsiaTheme="majorEastAsia" w:hAnsi="Cambria" w:cs="Segoe UI"/>
          <w:color w:val="000000" w:themeColor="text1"/>
        </w:rPr>
        <w:t xml:space="preserve">. </w:t>
      </w:r>
    </w:p>
    <w:p w14:paraId="298D5454" w14:textId="77777777" w:rsidR="001C5DF5" w:rsidRDefault="001C5DF5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</w:p>
    <w:p w14:paraId="3683B97C" w14:textId="30598140" w:rsidR="00081A7E" w:rsidRDefault="001C5DF5" w:rsidP="004C76C3">
      <w:pPr>
        <w:rPr>
          <w:rFonts w:ascii="Cambria" w:eastAsiaTheme="majorEastAsia" w:hAnsi="Cambria" w:cs="Segoe UI"/>
          <w:color w:val="000000" w:themeColor="text1"/>
        </w:rPr>
      </w:pPr>
      <w:r w:rsidRPr="001C5DF5">
        <w:rPr>
          <w:rFonts w:ascii="Cambria" w:eastAsiaTheme="majorEastAsia" w:hAnsi="Cambria" w:cs="Segoe UI"/>
          <w:color w:val="000000" w:themeColor="text1"/>
        </w:rPr>
        <w:t xml:space="preserve">Candidates will be joining a successful department with a core focus on improving outcomes for our very able students. </w:t>
      </w:r>
      <w:r w:rsidR="00345352" w:rsidRPr="00345352">
        <w:rPr>
          <w:rFonts w:ascii="Cambria" w:eastAsia="Times New Roman" w:hAnsi="Cambria" w:cs="Times New Roman"/>
          <w:kern w:val="0"/>
          <w:lang w:val="en-US" w:eastAsia="ja-JP"/>
          <w14:ligatures w14:val="none"/>
        </w:rPr>
        <w:t>This role would entail teaching across KS3, KS4 (Higher Tier GCSE), and A Level Mathematics at KS5. We follow the Edexcel specifications.</w:t>
      </w:r>
      <w:r w:rsidR="00345352">
        <w:rPr>
          <w:rFonts w:ascii="Cambria" w:eastAsia="Times New Roman" w:hAnsi="Cambria" w:cs="Times New Roman"/>
          <w:kern w:val="0"/>
          <w:lang w:val="en-US" w:eastAsia="ja-JP"/>
          <w14:ligatures w14:val="none"/>
        </w:rPr>
        <w:t xml:space="preserve">  </w:t>
      </w:r>
      <w:r w:rsidRPr="001C5DF5">
        <w:rPr>
          <w:rFonts w:ascii="Cambria" w:eastAsiaTheme="majorEastAsia" w:hAnsi="Cambria" w:cs="Segoe UI"/>
          <w:color w:val="000000" w:themeColor="text1"/>
        </w:rPr>
        <w:t xml:space="preserve">At A Level, </w:t>
      </w:r>
      <w:r w:rsidR="00632DA0">
        <w:rPr>
          <w:rFonts w:ascii="Cambria" w:eastAsiaTheme="majorEastAsia" w:hAnsi="Cambria" w:cs="Segoe UI"/>
          <w:color w:val="000000" w:themeColor="text1"/>
        </w:rPr>
        <w:t>mathematics is</w:t>
      </w:r>
      <w:r w:rsidRPr="001C5DF5">
        <w:rPr>
          <w:rFonts w:ascii="Cambria" w:eastAsiaTheme="majorEastAsia" w:hAnsi="Cambria" w:cs="Segoe UI"/>
          <w:color w:val="000000" w:themeColor="text1"/>
        </w:rPr>
        <w:t xml:space="preserve"> one of the most popular subject options. </w:t>
      </w:r>
    </w:p>
    <w:p w14:paraId="296529DC" w14:textId="1BD58F3D" w:rsidR="002E6E80" w:rsidRDefault="001C5DF5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  <w:r w:rsidRPr="001C5DF5">
        <w:rPr>
          <w:rFonts w:ascii="Cambria" w:eastAsiaTheme="majorEastAsia" w:hAnsi="Cambria" w:cs="Segoe UI"/>
          <w:color w:val="000000" w:themeColor="text1"/>
        </w:rPr>
        <w:t>Teachers within the department enjoy positive interactions with students where a passion for the subject</w:t>
      </w:r>
      <w:r w:rsidR="00485928">
        <w:rPr>
          <w:rFonts w:ascii="Cambria" w:eastAsiaTheme="majorEastAsia" w:hAnsi="Cambria" w:cs="Segoe UI"/>
          <w:color w:val="000000" w:themeColor="text1"/>
        </w:rPr>
        <w:t xml:space="preserve"> </w:t>
      </w:r>
      <w:r w:rsidRPr="001C5DF5">
        <w:rPr>
          <w:rFonts w:ascii="Cambria" w:eastAsiaTheme="majorEastAsia" w:hAnsi="Cambria" w:cs="Segoe UI"/>
          <w:color w:val="000000" w:themeColor="text1"/>
        </w:rPr>
        <w:t xml:space="preserve">takes precedence. </w:t>
      </w:r>
      <w:r w:rsidR="00777361" w:rsidRPr="00777361">
        <w:rPr>
          <w:rFonts w:ascii="Cambria" w:hAnsi="Cambria"/>
          <w:lang w:val="en-US" w:eastAsia="ja-JP"/>
        </w:rPr>
        <w:t xml:space="preserve">A Teacher of </w:t>
      </w:r>
      <w:r w:rsidR="00777361">
        <w:rPr>
          <w:rFonts w:ascii="Cambria" w:hAnsi="Cambria"/>
          <w:lang w:val="en-US" w:eastAsia="ja-JP"/>
        </w:rPr>
        <w:t>m</w:t>
      </w:r>
      <w:r w:rsidR="00777361" w:rsidRPr="00777361">
        <w:rPr>
          <w:rFonts w:ascii="Cambria" w:hAnsi="Cambria"/>
          <w:lang w:val="en-US" w:eastAsia="ja-JP"/>
        </w:rPr>
        <w:t xml:space="preserve">athematics would be expected to continue a tradition of high-quality teaching and learning within the </w:t>
      </w:r>
      <w:r w:rsidR="00777361">
        <w:rPr>
          <w:rFonts w:ascii="Cambria" w:hAnsi="Cambria"/>
          <w:lang w:val="en-US" w:eastAsia="ja-JP"/>
        </w:rPr>
        <w:t>d</w:t>
      </w:r>
      <w:r w:rsidR="00777361" w:rsidRPr="00777361">
        <w:rPr>
          <w:rFonts w:ascii="Cambria" w:hAnsi="Cambria"/>
          <w:lang w:val="en-US" w:eastAsia="ja-JP"/>
        </w:rPr>
        <w:t xml:space="preserve">epartment and to be a good fit with the </w:t>
      </w:r>
      <w:proofErr w:type="gramStart"/>
      <w:r w:rsidR="00777361" w:rsidRPr="00777361">
        <w:rPr>
          <w:rFonts w:ascii="Cambria" w:hAnsi="Cambria"/>
          <w:lang w:val="en-US" w:eastAsia="ja-JP"/>
        </w:rPr>
        <w:t>School’s</w:t>
      </w:r>
      <w:proofErr w:type="gramEnd"/>
      <w:r w:rsidR="00777361" w:rsidRPr="00777361">
        <w:rPr>
          <w:rFonts w:ascii="Cambria" w:hAnsi="Cambria"/>
          <w:lang w:val="en-US" w:eastAsia="ja-JP"/>
        </w:rPr>
        <w:t xml:space="preserve"> wider ethos and culture, including acting as a form tutor and being willing to contribute to extracurricular life.</w:t>
      </w:r>
    </w:p>
    <w:p w14:paraId="0A5F985E" w14:textId="77777777" w:rsidR="002E6E80" w:rsidRDefault="002E6E80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</w:p>
    <w:p w14:paraId="0C753A63" w14:textId="77777777" w:rsidR="002E6E80" w:rsidRDefault="001C5DF5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  <w:r w:rsidRPr="001C5DF5">
        <w:rPr>
          <w:rFonts w:ascii="Cambria" w:eastAsiaTheme="majorEastAsia" w:hAnsi="Cambria" w:cs="Segoe UI"/>
          <w:color w:val="000000" w:themeColor="text1"/>
        </w:rPr>
        <w:t xml:space="preserve">It is an exciting time to join our dedicated, friendly and supportive colleagues as we continue to drive forward school improvement priorities. </w:t>
      </w:r>
    </w:p>
    <w:p w14:paraId="27C0A827" w14:textId="77777777" w:rsidR="002E6E80" w:rsidRDefault="002E6E80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</w:p>
    <w:p w14:paraId="01711C1A" w14:textId="5C3413D7" w:rsidR="00B53128" w:rsidRDefault="001C5DF5" w:rsidP="00A444B8">
      <w:pPr>
        <w:pStyle w:val="paragraph"/>
        <w:spacing w:before="0" w:beforeAutospacing="0" w:after="0" w:afterAutospacing="0"/>
        <w:textAlignment w:val="baseline"/>
        <w:rPr>
          <w:rFonts w:ascii="Cambria" w:eastAsiaTheme="majorEastAsia" w:hAnsi="Cambria" w:cs="Segoe UI"/>
          <w:color w:val="000000" w:themeColor="text1"/>
        </w:rPr>
      </w:pPr>
      <w:r w:rsidRPr="001C5DF5">
        <w:rPr>
          <w:rFonts w:ascii="Cambria" w:eastAsiaTheme="majorEastAsia" w:hAnsi="Cambria" w:cs="Segoe UI"/>
          <w:color w:val="000000" w:themeColor="text1"/>
        </w:rPr>
        <w:t xml:space="preserve">We are looking for a strong practitioner with excellent subject and pedagogical content knowledge who will set high expectations of very able students </w:t>
      </w:r>
      <w:proofErr w:type="gramStart"/>
      <w:r w:rsidRPr="001C5DF5">
        <w:rPr>
          <w:rFonts w:ascii="Cambria" w:eastAsiaTheme="majorEastAsia" w:hAnsi="Cambria" w:cs="Segoe UI"/>
          <w:color w:val="000000" w:themeColor="text1"/>
        </w:rPr>
        <w:t>in order to</w:t>
      </w:r>
      <w:proofErr w:type="gramEnd"/>
      <w:r w:rsidRPr="001C5DF5">
        <w:rPr>
          <w:rFonts w:ascii="Cambria" w:eastAsiaTheme="majorEastAsia" w:hAnsi="Cambria" w:cs="Segoe UI"/>
          <w:color w:val="000000" w:themeColor="text1"/>
        </w:rPr>
        <w:t xml:space="preserve"> help them achieve the very best outcomes. Applicants should have a passion for their subject area and the wider, holistic development of young people.</w:t>
      </w:r>
    </w:p>
    <w:p w14:paraId="7C7C6ADA" w14:textId="77777777" w:rsidR="002E6E80" w:rsidRDefault="002E6E80" w:rsidP="00A444B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Segoe UI"/>
          <w:color w:val="000000"/>
        </w:rPr>
      </w:pPr>
    </w:p>
    <w:p w14:paraId="759B32C2" w14:textId="5FAB76B9" w:rsidR="00670D2E" w:rsidRPr="00452E2D" w:rsidRDefault="00452E2D" w:rsidP="00A444B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olor w:val="000000"/>
        </w:rPr>
      </w:pPr>
      <w:r w:rsidRPr="00452E2D">
        <w:rPr>
          <w:rFonts w:ascii="Cambria" w:hAnsi="Cambria" w:cs="Segoe UI"/>
          <w:color w:val="000000"/>
        </w:rPr>
        <w:t>For the application form, job description and person specification p</w:t>
      </w:r>
      <w:r w:rsidR="00382BF3" w:rsidRPr="00452E2D">
        <w:rPr>
          <w:rFonts w:ascii="Cambria" w:hAnsi="Cambria" w:cs="Segoe UI"/>
          <w:color w:val="000000"/>
        </w:rPr>
        <w:t xml:space="preserve">lease go to </w:t>
      </w:r>
      <w:hyperlink r:id="rId7" w:history="1">
        <w:r w:rsidR="00382BF3" w:rsidRPr="00452E2D">
          <w:rPr>
            <w:rStyle w:val="Hyperlink"/>
            <w:rFonts w:ascii="Cambria" w:hAnsi="Cambria" w:cs="Segoe UI"/>
          </w:rPr>
          <w:t>https://www.kevigs.org/our-school/vacancies/</w:t>
        </w:r>
      </w:hyperlink>
      <w:r w:rsidR="00382BF3" w:rsidRPr="00452E2D">
        <w:rPr>
          <w:rFonts w:ascii="Cambria" w:hAnsi="Cambria" w:cs="Segoe UI"/>
          <w:color w:val="000000"/>
        </w:rPr>
        <w:t xml:space="preserve"> </w:t>
      </w:r>
      <w:r w:rsidR="00156B7C" w:rsidRPr="00452E2D">
        <w:rPr>
          <w:rFonts w:ascii="Cambria" w:hAnsi="Cambria" w:cs="Segoe UI"/>
          <w:color w:val="000000"/>
        </w:rPr>
        <w:t xml:space="preserve"> </w:t>
      </w:r>
    </w:p>
    <w:p w14:paraId="7241411F" w14:textId="77777777" w:rsidR="00670D2E" w:rsidRPr="00452E2D" w:rsidRDefault="00670D2E" w:rsidP="00A444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</w:p>
    <w:sectPr w:rsidR="00670D2E" w:rsidRPr="00452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B8"/>
    <w:rsid w:val="00081A7E"/>
    <w:rsid w:val="000F53C5"/>
    <w:rsid w:val="00156B7C"/>
    <w:rsid w:val="001C5DF5"/>
    <w:rsid w:val="002E6E80"/>
    <w:rsid w:val="00305994"/>
    <w:rsid w:val="00345352"/>
    <w:rsid w:val="00382BF3"/>
    <w:rsid w:val="003911C8"/>
    <w:rsid w:val="003B0EA2"/>
    <w:rsid w:val="00452E2D"/>
    <w:rsid w:val="00485928"/>
    <w:rsid w:val="004A2064"/>
    <w:rsid w:val="004A4238"/>
    <w:rsid w:val="004C1619"/>
    <w:rsid w:val="004C76C3"/>
    <w:rsid w:val="004F2642"/>
    <w:rsid w:val="0053192F"/>
    <w:rsid w:val="00565B48"/>
    <w:rsid w:val="00632DA0"/>
    <w:rsid w:val="00670D2E"/>
    <w:rsid w:val="00777361"/>
    <w:rsid w:val="007826E9"/>
    <w:rsid w:val="00956884"/>
    <w:rsid w:val="009A2CEA"/>
    <w:rsid w:val="009F0574"/>
    <w:rsid w:val="00A33F78"/>
    <w:rsid w:val="00A444B8"/>
    <w:rsid w:val="00B53128"/>
    <w:rsid w:val="00C56B61"/>
    <w:rsid w:val="00CB4640"/>
    <w:rsid w:val="00D72C4C"/>
    <w:rsid w:val="00EE5BC4"/>
    <w:rsid w:val="0339BF96"/>
    <w:rsid w:val="24347406"/>
    <w:rsid w:val="3EAA1A6E"/>
    <w:rsid w:val="500AE32A"/>
    <w:rsid w:val="550D0D9A"/>
    <w:rsid w:val="77D7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BE86"/>
  <w15:chartTrackingRefBased/>
  <w15:docId w15:val="{A860F0C4-9BEA-4DD3-BDA8-B4736795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4B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4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444B8"/>
  </w:style>
  <w:style w:type="character" w:customStyle="1" w:styleId="eop">
    <w:name w:val="eop"/>
    <w:basedOn w:val="DefaultParagraphFont"/>
    <w:rsid w:val="00A444B8"/>
  </w:style>
  <w:style w:type="character" w:styleId="Hyperlink">
    <w:name w:val="Hyperlink"/>
    <w:basedOn w:val="DefaultParagraphFont"/>
    <w:uiPriority w:val="99"/>
    <w:unhideWhenUsed/>
    <w:rsid w:val="00382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evigs.org/our-school/vacanc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6AA9328774340A348DE1AEE3C3FD4" ma:contentTypeVersion="19" ma:contentTypeDescription="Create a new document." ma:contentTypeScope="" ma:versionID="4c7d21fa95f538e4512727285b3820a6">
  <xsd:schema xmlns:xsd="http://www.w3.org/2001/XMLSchema" xmlns:xs="http://www.w3.org/2001/XMLSchema" xmlns:p="http://schemas.microsoft.com/office/2006/metadata/properties" xmlns:ns1="http://schemas.microsoft.com/sharepoint/v3" xmlns:ns2="f9d707f7-a14c-416b-8f04-433f2b567f97" xmlns:ns3="2baaaebc-01b6-440a-afc2-e4a3c032387f" targetNamespace="http://schemas.microsoft.com/office/2006/metadata/properties" ma:root="true" ma:fieldsID="7f92614f527c22e8481bf89a8584c601" ns1:_="" ns2:_="" ns3:_="">
    <xsd:import namespace="http://schemas.microsoft.com/sharepoint/v3"/>
    <xsd:import namespace="f9d707f7-a14c-416b-8f04-433f2b567f97"/>
    <xsd:import namespace="2baaaebc-01b6-440a-afc2-e4a3c032387f"/>
    <xsd:element name="properties">
      <xsd:complexType>
        <xsd:sequence>
          <xsd:element name="documentManagement">
            <xsd:complexType>
              <xsd:all>
                <xsd:element ref="ns2:kc51f462e4a745f098a5ee2673a3d86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707f7-a14c-416b-8f04-433f2b567f97" elementFormDefault="qualified">
    <xsd:import namespace="http://schemas.microsoft.com/office/2006/documentManagement/types"/>
    <xsd:import namespace="http://schemas.microsoft.com/office/infopath/2007/PartnerControls"/>
    <xsd:element name="kc51f462e4a745f098a5ee2673a3d86f" ma:index="9" nillable="true" ma:taxonomy="true" ma:internalName="kc51f462e4a745f098a5ee2673a3d86f" ma:taxonomyFieldName="Staff_x0020_Category" ma:displayName="Staff Category" ma:fieldId="{4c51f462-e4a7-45f0-98a5-ee2673a3d86f}" ma:sspId="12c22472-1d92-4ee5-adf6-269e7f52bbd1" ma:termSetId="d946c681-aec9-43a6-8871-d900f145b6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42486f7-b04f-4ab4-8c8f-4c6110f0767d}" ma:internalName="TaxCatchAll" ma:showField="CatchAllData" ma:web="f9d707f7-a14c-416b-8f04-433f2b56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aebc-01b6-440a-afc2-e4a3c0323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c22472-1d92-4ee5-adf6-269e7f52bb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baaaebc-01b6-440a-afc2-e4a3c032387f">
      <Terms xmlns="http://schemas.microsoft.com/office/infopath/2007/PartnerControls"/>
    </lcf76f155ced4ddcb4097134ff3c332f>
    <_ip_UnifiedCompliancePolicyProperties xmlns="http://schemas.microsoft.com/sharepoint/v3" xsi:nil="true"/>
    <kc51f462e4a745f098a5ee2673a3d86f xmlns="f9d707f7-a14c-416b-8f04-433f2b567f97">
      <Terms xmlns="http://schemas.microsoft.com/office/infopath/2007/PartnerControls"/>
    </kc51f462e4a745f098a5ee2673a3d86f>
    <TaxCatchAll xmlns="f9d707f7-a14c-416b-8f04-433f2b567f97" xsi:nil="true"/>
  </documentManagement>
</p:properties>
</file>

<file path=customXml/itemProps1.xml><?xml version="1.0" encoding="utf-8"?>
<ds:datastoreItem xmlns:ds="http://schemas.openxmlformats.org/officeDocument/2006/customXml" ds:itemID="{21A7F165-7D9F-4AB2-9ADF-DF027F43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d707f7-a14c-416b-8f04-433f2b567f97"/>
    <ds:schemaRef ds:uri="2baaaebc-01b6-440a-afc2-e4a3c0323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93D8B-80BC-4823-A59C-29D3802DD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F7903-C071-4834-9379-00C4181249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aaaebc-01b6-440a-afc2-e4a3c032387f"/>
    <ds:schemaRef ds:uri="f9d707f7-a14c-416b-8f04-433f2b567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1378</Characters>
  <Application>Microsoft Office Word</Application>
  <DocSecurity>0</DocSecurity>
  <Lines>32</Lines>
  <Paragraphs>12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McMullan Staff</dc:creator>
  <cp:keywords/>
  <dc:description/>
  <cp:lastModifiedBy>Helen McMullan Staff</cp:lastModifiedBy>
  <cp:revision>11</cp:revision>
  <dcterms:created xsi:type="dcterms:W3CDTF">2026-03-27T09:21:00Z</dcterms:created>
  <dcterms:modified xsi:type="dcterms:W3CDTF">2026-03-27T09:47:00Z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0x01010034B6AA9328774340A348DE1AEE3C3FD4</vt:lpwstr>
  </property>
  <property fmtid="{D5CDD505-2E9C-101B-9397-08002B2CF9AE}" pid="3" name="MediaServiceImageTags">
    <vt:lpwstr/>
  </property>
  <property fmtid="{D5CDD505-2E9C-101B-9397-08002B2CF9AE}" pid="4" name="Staff_x0020_Category">
    <vt:lpwstr/>
  </property>
  <property fmtid="{D5CDD505-2E9C-101B-9397-08002B2CF9AE}" pid="5" name="Staff Category">
    <vt:lpwstr/>
  </property>
</Properties>
</file>