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5812"/>
        <w:gridCol w:w="30"/>
      </w:tblGrid>
      <w:tr w:rsidR="00C304A8" w:rsidRPr="00C304A8" w14:paraId="0FF2D34C" w14:textId="77777777" w:rsidTr="565D1348">
        <w:trPr>
          <w:gridAfter w:val="1"/>
          <w:wAfter w:w="30" w:type="dxa"/>
          <w:cantSplit/>
          <w:trHeight w:val="443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7394D1F4" w14:textId="77777777" w:rsidR="00656574" w:rsidRPr="00C304A8" w:rsidRDefault="00656574" w:rsidP="001A7C13">
            <w:pPr>
              <w:pStyle w:val="Subtitle"/>
              <w:jc w:val="center"/>
              <w:rPr>
                <w:rFonts w:ascii="Cambria" w:hAnsi="Cambria" w:cs="Arial"/>
                <w:sz w:val="24"/>
              </w:rPr>
            </w:pPr>
            <w:r w:rsidRPr="00C304A8">
              <w:rPr>
                <w:rFonts w:ascii="Cambria" w:hAnsi="Cambria" w:cs="Arial"/>
                <w:sz w:val="24"/>
              </w:rPr>
              <w:t>JOB DESCRIPTION</w:t>
            </w:r>
          </w:p>
          <w:p w14:paraId="672A6659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</w:p>
        </w:tc>
      </w:tr>
      <w:tr w:rsidR="00C304A8" w:rsidRPr="00C304A8" w14:paraId="4A254440" w14:textId="77777777" w:rsidTr="565D1348">
        <w:trPr>
          <w:gridAfter w:val="1"/>
          <w:wAfter w:w="30" w:type="dxa"/>
          <w:cantSplit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5DF39D5A" w14:textId="03A8FE1B" w:rsidR="001A7C13" w:rsidRPr="00C304A8" w:rsidRDefault="001A7C13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 xml:space="preserve">JOB TITLE: </w:t>
            </w:r>
            <w:r w:rsidR="00C2257F" w:rsidRPr="00C304A8">
              <w:rPr>
                <w:rFonts w:ascii="Cambria" w:hAnsi="Cambria" w:cs="Arial"/>
                <w:b/>
              </w:rPr>
              <w:t>Head</w:t>
            </w:r>
            <w:r w:rsidR="00542BAC" w:rsidRPr="00C304A8">
              <w:rPr>
                <w:rFonts w:ascii="Cambria" w:hAnsi="Cambria" w:cs="Arial"/>
                <w:b/>
              </w:rPr>
              <w:t xml:space="preserve">teacher’s PA </w:t>
            </w:r>
          </w:p>
          <w:p w14:paraId="0A37501D" w14:textId="77777777" w:rsidR="001A7C13" w:rsidRPr="00C304A8" w:rsidRDefault="001A7C13" w:rsidP="001A7C13">
            <w:pPr>
              <w:rPr>
                <w:rFonts w:ascii="Cambria" w:hAnsi="Cambria" w:cs="Arial"/>
              </w:rPr>
            </w:pPr>
          </w:p>
        </w:tc>
      </w:tr>
      <w:tr w:rsidR="00C304A8" w:rsidRPr="00C304A8" w14:paraId="3A06B15C" w14:textId="77777777" w:rsidTr="565D1348">
        <w:trPr>
          <w:gridAfter w:val="1"/>
          <w:wAfter w:w="30" w:type="dxa"/>
          <w:cantSplit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56256CE" w14:textId="62DA5F20" w:rsidR="00051129" w:rsidRPr="00C304A8" w:rsidRDefault="00970E1E">
            <w:pPr>
              <w:jc w:val="both"/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/>
              </w:rPr>
              <w:t>SCP RANGE:</w:t>
            </w:r>
            <w:r w:rsidR="00051129" w:rsidRPr="00C304A8">
              <w:rPr>
                <w:rFonts w:ascii="Cambria" w:hAnsi="Cambria" w:cs="Arial"/>
                <w:b/>
              </w:rPr>
              <w:t xml:space="preserve"> </w:t>
            </w:r>
          </w:p>
          <w:p w14:paraId="5DAB6C7B" w14:textId="2BB4EAFA" w:rsidR="00051129" w:rsidRPr="00C304A8" w:rsidRDefault="009B6461" w:rsidP="009D2A53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Cs/>
              </w:rPr>
              <w:t>Grade 6: ppt 15-20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C8EE99E" w14:textId="77777777" w:rsidR="00811EC4" w:rsidRPr="00C304A8" w:rsidRDefault="00051129" w:rsidP="00892792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</w:rPr>
              <w:t xml:space="preserve">HOURS/WEEKS: </w:t>
            </w:r>
            <w:r w:rsidR="00542BAC" w:rsidRPr="00C304A8">
              <w:rPr>
                <w:rFonts w:ascii="Cambria" w:hAnsi="Cambria" w:cs="Arial"/>
              </w:rPr>
              <w:t xml:space="preserve">37 </w:t>
            </w:r>
            <w:r w:rsidR="00811EC4" w:rsidRPr="00C304A8">
              <w:rPr>
                <w:rFonts w:ascii="Cambria" w:hAnsi="Cambria" w:cs="Arial"/>
              </w:rPr>
              <w:t>H</w:t>
            </w:r>
            <w:r w:rsidR="00542BAC" w:rsidRPr="00C304A8">
              <w:rPr>
                <w:rFonts w:ascii="Cambria" w:hAnsi="Cambria" w:cs="Arial"/>
              </w:rPr>
              <w:t>ours</w:t>
            </w:r>
            <w:r w:rsidR="00811EC4" w:rsidRPr="00C304A8">
              <w:rPr>
                <w:rFonts w:ascii="Cambria" w:hAnsi="Cambria" w:cs="Arial"/>
              </w:rPr>
              <w:t xml:space="preserve"> Per Week /</w:t>
            </w:r>
            <w:r w:rsidR="00542BAC" w:rsidRPr="00C304A8">
              <w:rPr>
                <w:rFonts w:ascii="Cambria" w:hAnsi="Cambria" w:cs="Arial"/>
              </w:rPr>
              <w:t xml:space="preserve"> </w:t>
            </w:r>
          </w:p>
          <w:p w14:paraId="1B10B421" w14:textId="604EA7F4" w:rsidR="00051129" w:rsidRPr="00C304A8" w:rsidRDefault="00542BAC" w:rsidP="00892792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</w:rPr>
              <w:t xml:space="preserve">40 </w:t>
            </w:r>
            <w:r w:rsidR="00811EC4" w:rsidRPr="00C304A8">
              <w:rPr>
                <w:rFonts w:ascii="Cambria" w:hAnsi="Cambria" w:cs="Arial"/>
              </w:rPr>
              <w:t>Weeks Per Year (38 Term Time + 2 Weeks)</w:t>
            </w:r>
            <w:r w:rsidR="0021718A" w:rsidRPr="00C304A8">
              <w:rPr>
                <w:rFonts w:ascii="Cambria" w:hAnsi="Cambria" w:cs="Arial"/>
              </w:rPr>
              <w:t xml:space="preserve"> </w:t>
            </w:r>
          </w:p>
        </w:tc>
      </w:tr>
      <w:tr w:rsidR="00C304A8" w:rsidRPr="00C304A8" w14:paraId="6D48CED5" w14:textId="77777777" w:rsidTr="565D1348">
        <w:trPr>
          <w:gridAfter w:val="1"/>
          <w:wAfter w:w="30" w:type="dxa"/>
          <w:cantSplit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287FC0CA" w14:textId="7EDFF9B1" w:rsidR="001A7C13" w:rsidRPr="00C304A8" w:rsidRDefault="00656574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</w:rPr>
              <w:t>REPORTS TO:</w:t>
            </w:r>
            <w:r w:rsidR="00DA5A4A" w:rsidRPr="00C304A8">
              <w:rPr>
                <w:rFonts w:ascii="Cambria" w:hAnsi="Cambria" w:cs="Arial"/>
                <w:b/>
              </w:rPr>
              <w:t xml:space="preserve"> </w:t>
            </w:r>
            <w:r w:rsidR="001B247A" w:rsidRPr="00C304A8">
              <w:rPr>
                <w:rFonts w:ascii="Cambria" w:hAnsi="Cambria" w:cs="Arial"/>
              </w:rPr>
              <w:t>Headteacher</w:t>
            </w:r>
          </w:p>
          <w:p w14:paraId="02EB378F" w14:textId="77777777" w:rsidR="00656574" w:rsidRPr="00C304A8" w:rsidRDefault="00656574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78ED5503" w14:textId="77777777" w:rsidTr="565D1348">
        <w:trPr>
          <w:gridAfter w:val="1"/>
          <w:wAfter w:w="30" w:type="dxa"/>
        </w:trPr>
        <w:tc>
          <w:tcPr>
            <w:tcW w:w="675" w:type="dxa"/>
          </w:tcPr>
          <w:p w14:paraId="0135CBF0" w14:textId="77777777" w:rsidR="00656574" w:rsidRPr="00C304A8" w:rsidRDefault="00656574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1.</w:t>
            </w:r>
          </w:p>
        </w:tc>
        <w:tc>
          <w:tcPr>
            <w:tcW w:w="8647" w:type="dxa"/>
            <w:gridSpan w:val="2"/>
          </w:tcPr>
          <w:p w14:paraId="3DED9E5D" w14:textId="77777777" w:rsidR="00B16745" w:rsidRPr="00C304A8" w:rsidRDefault="00656574" w:rsidP="00542BAC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</w:rPr>
              <w:t>PURPOSE OF JOB</w:t>
            </w:r>
          </w:p>
          <w:p w14:paraId="6A05A809" w14:textId="77777777" w:rsidR="00091685" w:rsidRPr="00C304A8" w:rsidRDefault="00091685" w:rsidP="00542BAC">
            <w:pPr>
              <w:jc w:val="both"/>
              <w:rPr>
                <w:rFonts w:ascii="Cambria" w:hAnsi="Cambria" w:cs="Arial"/>
              </w:rPr>
            </w:pPr>
          </w:p>
          <w:p w14:paraId="6566E33E" w14:textId="77777777" w:rsidR="00091685" w:rsidRPr="00C304A8" w:rsidRDefault="002810D3" w:rsidP="00091685">
            <w:pPr>
              <w:jc w:val="both"/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Act </w:t>
            </w:r>
            <w:r w:rsidR="00091685" w:rsidRPr="00C304A8">
              <w:rPr>
                <w:rFonts w:ascii="Cambria" w:hAnsi="Cambria" w:cs="Arial"/>
                <w:bCs/>
              </w:rPr>
              <w:t xml:space="preserve">as Personal Assistant to the </w:t>
            </w:r>
            <w:r w:rsidR="00C2257F" w:rsidRPr="00C304A8">
              <w:rPr>
                <w:rFonts w:ascii="Cambria" w:hAnsi="Cambria" w:cs="Arial"/>
                <w:bCs/>
              </w:rPr>
              <w:t>Head</w:t>
            </w:r>
            <w:r w:rsidR="00091685" w:rsidRPr="00C304A8">
              <w:rPr>
                <w:rFonts w:ascii="Cambria" w:hAnsi="Cambria" w:cs="Arial"/>
                <w:bCs/>
              </w:rPr>
              <w:t xml:space="preserve">teacher and to support the smooth running of the school’s management and administration functions, </w:t>
            </w:r>
            <w:r w:rsidR="00BA00FC" w:rsidRPr="00C304A8">
              <w:rPr>
                <w:rFonts w:ascii="Cambria" w:hAnsi="Cambria" w:cs="Arial"/>
                <w:bCs/>
              </w:rPr>
              <w:t>always maintaining absolute confidentiality and discretion</w:t>
            </w:r>
            <w:r w:rsidR="00091685" w:rsidRPr="00C304A8">
              <w:rPr>
                <w:rFonts w:ascii="Cambria" w:hAnsi="Cambria" w:cs="Arial"/>
                <w:bCs/>
              </w:rPr>
              <w:t>.</w:t>
            </w:r>
          </w:p>
          <w:p w14:paraId="0EDB3B85" w14:textId="77777777" w:rsidR="00EF7408" w:rsidRPr="00C304A8" w:rsidRDefault="00EF7408" w:rsidP="00091685">
            <w:pPr>
              <w:jc w:val="both"/>
              <w:rPr>
                <w:rFonts w:ascii="Cambria" w:hAnsi="Cambria" w:cs="Arial"/>
                <w:bCs/>
              </w:rPr>
            </w:pPr>
          </w:p>
          <w:p w14:paraId="5A28900F" w14:textId="74C538E0" w:rsidR="00EF7408" w:rsidRPr="00C304A8" w:rsidRDefault="006341A5" w:rsidP="00091685">
            <w:pPr>
              <w:jc w:val="both"/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>Provide</w:t>
            </w:r>
            <w:r w:rsidR="00783D76" w:rsidRPr="00C304A8">
              <w:rPr>
                <w:rFonts w:ascii="Cambria" w:hAnsi="Cambria" w:cs="Arial"/>
                <w:bCs/>
              </w:rPr>
              <w:t xml:space="preserve"> high level </w:t>
            </w:r>
            <w:r w:rsidR="00DA156A" w:rsidRPr="00C304A8">
              <w:rPr>
                <w:rFonts w:ascii="Cambria" w:hAnsi="Cambria" w:cs="Arial"/>
                <w:bCs/>
              </w:rPr>
              <w:t xml:space="preserve">effective and confidential </w:t>
            </w:r>
            <w:r w:rsidR="00783D76" w:rsidRPr="00C304A8">
              <w:rPr>
                <w:rFonts w:ascii="Cambria" w:hAnsi="Cambria" w:cs="Arial"/>
                <w:bCs/>
              </w:rPr>
              <w:t>administrative support</w:t>
            </w:r>
            <w:r w:rsidR="00001FE4" w:rsidRPr="00C304A8">
              <w:rPr>
                <w:rFonts w:ascii="Cambria" w:hAnsi="Cambria" w:cs="Arial"/>
                <w:bCs/>
              </w:rPr>
              <w:t xml:space="preserve"> as Personal Assistant to the Headteacher</w:t>
            </w:r>
            <w:r w:rsidR="006A4C20" w:rsidRPr="00C304A8">
              <w:rPr>
                <w:rFonts w:ascii="Cambria" w:hAnsi="Cambria" w:cs="Arial"/>
                <w:bCs/>
              </w:rPr>
              <w:t xml:space="preserve">. </w:t>
            </w:r>
            <w:r w:rsidR="003C2E85" w:rsidRPr="00C304A8">
              <w:rPr>
                <w:rFonts w:ascii="Cambria" w:hAnsi="Cambria" w:cs="Arial"/>
                <w:bCs/>
              </w:rPr>
              <w:t xml:space="preserve"> </w:t>
            </w:r>
            <w:r w:rsidR="00001FE4" w:rsidRPr="00C304A8">
              <w:rPr>
                <w:rFonts w:ascii="Cambria" w:hAnsi="Cambria" w:cs="Arial"/>
                <w:bCs/>
              </w:rPr>
              <w:t xml:space="preserve">Be </w:t>
            </w:r>
            <w:r w:rsidR="003C2E85" w:rsidRPr="00C304A8">
              <w:rPr>
                <w:rFonts w:ascii="Cambria" w:hAnsi="Cambria" w:cs="Arial"/>
                <w:bCs/>
              </w:rPr>
              <w:t>the primary point of contact</w:t>
            </w:r>
            <w:r w:rsidR="00D807FE" w:rsidRPr="00C304A8">
              <w:rPr>
                <w:rFonts w:ascii="Cambria" w:hAnsi="Cambria" w:cs="Arial"/>
                <w:bCs/>
              </w:rPr>
              <w:t xml:space="preserve"> and liaising between the </w:t>
            </w:r>
            <w:r w:rsidR="003437B6" w:rsidRPr="00C304A8">
              <w:rPr>
                <w:rFonts w:ascii="Cambria" w:hAnsi="Cambria" w:cs="Arial"/>
                <w:bCs/>
              </w:rPr>
              <w:t>H</w:t>
            </w:r>
            <w:r w:rsidR="00D807FE" w:rsidRPr="00C304A8">
              <w:rPr>
                <w:rFonts w:ascii="Cambria" w:hAnsi="Cambria" w:cs="Arial"/>
                <w:bCs/>
              </w:rPr>
              <w:t>eadteacher, staff, parents</w:t>
            </w:r>
            <w:r w:rsidR="002F0139" w:rsidRPr="00C304A8">
              <w:rPr>
                <w:rFonts w:ascii="Cambria" w:hAnsi="Cambria" w:cs="Arial"/>
                <w:bCs/>
              </w:rPr>
              <w:t xml:space="preserve">, </w:t>
            </w:r>
            <w:r w:rsidR="00D807FE" w:rsidRPr="00C304A8">
              <w:rPr>
                <w:rFonts w:ascii="Cambria" w:hAnsi="Cambria" w:cs="Arial"/>
                <w:bCs/>
              </w:rPr>
              <w:t>Trustees</w:t>
            </w:r>
            <w:r w:rsidR="002F0139" w:rsidRPr="00C304A8">
              <w:rPr>
                <w:rFonts w:ascii="Cambria" w:hAnsi="Cambria" w:cs="Arial"/>
                <w:bCs/>
              </w:rPr>
              <w:t xml:space="preserve"> and </w:t>
            </w:r>
            <w:r w:rsidR="00D32705" w:rsidRPr="00C304A8">
              <w:rPr>
                <w:rFonts w:ascii="Cambria" w:hAnsi="Cambria" w:cs="Arial"/>
                <w:bCs/>
              </w:rPr>
              <w:t>stakeholders</w:t>
            </w:r>
            <w:r w:rsidR="00D807FE" w:rsidRPr="00C304A8">
              <w:rPr>
                <w:rFonts w:ascii="Cambria" w:hAnsi="Cambria" w:cs="Arial"/>
                <w:bCs/>
              </w:rPr>
              <w:t xml:space="preserve">. </w:t>
            </w:r>
          </w:p>
          <w:p w14:paraId="5A39BBE3" w14:textId="77777777" w:rsidR="00091685" w:rsidRPr="00C304A8" w:rsidRDefault="00091685" w:rsidP="00091685">
            <w:pPr>
              <w:jc w:val="both"/>
              <w:rPr>
                <w:rFonts w:ascii="Cambria" w:hAnsi="Cambria" w:cs="Arial"/>
                <w:bCs/>
              </w:rPr>
            </w:pPr>
          </w:p>
          <w:p w14:paraId="0F51B3D8" w14:textId="72F2086B" w:rsidR="00091685" w:rsidRPr="00C304A8" w:rsidRDefault="00091685" w:rsidP="00091685">
            <w:pPr>
              <w:jc w:val="both"/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To </w:t>
            </w:r>
            <w:r w:rsidR="00EC056F" w:rsidRPr="00C304A8">
              <w:rPr>
                <w:rFonts w:ascii="Cambria" w:hAnsi="Cambria" w:cs="Arial"/>
                <w:bCs/>
              </w:rPr>
              <w:t>manage</w:t>
            </w:r>
            <w:r w:rsidR="006E2FC1" w:rsidRPr="00C304A8">
              <w:rPr>
                <w:rFonts w:ascii="Cambria" w:hAnsi="Cambria" w:cs="Arial"/>
                <w:bCs/>
              </w:rPr>
              <w:t xml:space="preserve"> </w:t>
            </w:r>
            <w:r w:rsidRPr="00C304A8">
              <w:rPr>
                <w:rFonts w:ascii="Cambria" w:hAnsi="Cambria" w:cs="Arial"/>
                <w:bCs/>
              </w:rPr>
              <w:t>the recruitment process</w:t>
            </w:r>
            <w:r w:rsidR="006E2FC1" w:rsidRPr="00C304A8">
              <w:rPr>
                <w:rFonts w:ascii="Cambria" w:hAnsi="Cambria" w:cs="Arial"/>
                <w:bCs/>
              </w:rPr>
              <w:t xml:space="preserve"> in line with Safer </w:t>
            </w:r>
            <w:r w:rsidR="00D82813" w:rsidRPr="00C304A8">
              <w:rPr>
                <w:rFonts w:ascii="Cambria" w:hAnsi="Cambria" w:cs="Arial"/>
                <w:bCs/>
              </w:rPr>
              <w:t xml:space="preserve">Recruitment </w:t>
            </w:r>
            <w:proofErr w:type="gramStart"/>
            <w:r w:rsidR="00C304A8" w:rsidRPr="00C304A8">
              <w:rPr>
                <w:rFonts w:ascii="Cambria" w:hAnsi="Cambria" w:cs="Arial"/>
                <w:bCs/>
              </w:rPr>
              <w:t>guidance, and</w:t>
            </w:r>
            <w:proofErr w:type="gramEnd"/>
            <w:r w:rsidRPr="00C304A8">
              <w:rPr>
                <w:rFonts w:ascii="Cambria" w:hAnsi="Cambria" w:cs="Arial"/>
                <w:bCs/>
              </w:rPr>
              <w:t xml:space="preserve"> provide general HR support.</w:t>
            </w:r>
          </w:p>
          <w:p w14:paraId="41C8F396" w14:textId="77777777" w:rsidR="00091685" w:rsidRPr="00C304A8" w:rsidRDefault="00091685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47AE5D7B" w14:textId="77777777" w:rsidTr="565D1348">
        <w:trPr>
          <w:gridAfter w:val="1"/>
          <w:wAfter w:w="30" w:type="dxa"/>
          <w:trHeight w:val="443"/>
        </w:trPr>
        <w:tc>
          <w:tcPr>
            <w:tcW w:w="675" w:type="dxa"/>
          </w:tcPr>
          <w:p w14:paraId="47886996" w14:textId="77777777" w:rsidR="00B0789E" w:rsidRPr="00C304A8" w:rsidRDefault="00091685" w:rsidP="00B0789E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2.</w:t>
            </w:r>
          </w:p>
        </w:tc>
        <w:tc>
          <w:tcPr>
            <w:tcW w:w="8647" w:type="dxa"/>
            <w:gridSpan w:val="2"/>
          </w:tcPr>
          <w:p w14:paraId="4CFD428E" w14:textId="77777777" w:rsidR="00656574" w:rsidRPr="00C304A8" w:rsidRDefault="00656574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MAIN RESPONSIBILITIES, TASKS &amp; DUTIES</w:t>
            </w:r>
          </w:p>
          <w:p w14:paraId="72A3D3EC" w14:textId="77777777" w:rsidR="002810D3" w:rsidRPr="00C304A8" w:rsidRDefault="002810D3" w:rsidP="00091685">
            <w:pPr>
              <w:jc w:val="both"/>
              <w:rPr>
                <w:rFonts w:ascii="Cambria" w:hAnsi="Cambria" w:cs="Arial"/>
              </w:rPr>
            </w:pPr>
          </w:p>
          <w:p w14:paraId="3282D8DD" w14:textId="77777777" w:rsidR="00220D9F" w:rsidRPr="00C304A8" w:rsidRDefault="00C2257F" w:rsidP="00091685">
            <w:pPr>
              <w:jc w:val="both"/>
              <w:rPr>
                <w:rFonts w:ascii="Cambria" w:hAnsi="Cambria" w:cs="Arial"/>
                <w:b/>
                <w:bCs/>
                <w:i/>
                <w:iCs/>
              </w:rPr>
            </w:pPr>
            <w:r w:rsidRPr="00C304A8">
              <w:rPr>
                <w:rFonts w:ascii="Cambria" w:hAnsi="Cambria" w:cs="Arial"/>
                <w:b/>
                <w:bCs/>
                <w:i/>
                <w:iCs/>
              </w:rPr>
              <w:t>Head</w:t>
            </w:r>
            <w:r w:rsidR="00220D9F" w:rsidRPr="00C304A8">
              <w:rPr>
                <w:rFonts w:ascii="Cambria" w:hAnsi="Cambria" w:cs="Arial"/>
                <w:b/>
                <w:bCs/>
                <w:i/>
                <w:iCs/>
              </w:rPr>
              <w:t>teacher’s PA</w:t>
            </w:r>
          </w:p>
          <w:p w14:paraId="0D0B940D" w14:textId="77777777" w:rsidR="00220D9F" w:rsidRPr="00C304A8" w:rsidRDefault="00220D9F" w:rsidP="00091685">
            <w:pPr>
              <w:jc w:val="both"/>
              <w:rPr>
                <w:rFonts w:ascii="Cambria" w:hAnsi="Cambria" w:cs="Arial"/>
              </w:rPr>
            </w:pPr>
          </w:p>
          <w:p w14:paraId="11B3C5A3" w14:textId="5A684A2F" w:rsidR="00091685" w:rsidRPr="00C304A8" w:rsidRDefault="002810D3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Provide</w:t>
            </w:r>
            <w:r w:rsidR="00091685" w:rsidRPr="00C304A8">
              <w:rPr>
                <w:rFonts w:ascii="Cambria" w:hAnsi="Cambria" w:cs="Arial"/>
              </w:rPr>
              <w:t xml:space="preserve"> </w:t>
            </w:r>
            <w:r w:rsidR="00ED1F14" w:rsidRPr="00C304A8">
              <w:rPr>
                <w:rFonts w:ascii="Cambria" w:hAnsi="Cambria" w:cs="Arial"/>
              </w:rPr>
              <w:t>high level</w:t>
            </w:r>
            <w:r w:rsidR="008D6154">
              <w:rPr>
                <w:rFonts w:ascii="Cambria" w:hAnsi="Cambria" w:cs="Arial"/>
              </w:rPr>
              <w:t xml:space="preserve"> </w:t>
            </w:r>
            <w:r w:rsidR="00684EF5" w:rsidRPr="00C304A8">
              <w:rPr>
                <w:rFonts w:ascii="Cambria" w:hAnsi="Cambria" w:cs="Arial"/>
              </w:rPr>
              <w:t xml:space="preserve">confidential </w:t>
            </w:r>
            <w:r w:rsidR="005817C1" w:rsidRPr="00C304A8">
              <w:rPr>
                <w:rFonts w:ascii="Cambria" w:hAnsi="Cambria" w:cs="Arial"/>
              </w:rPr>
              <w:t>administrative</w:t>
            </w:r>
            <w:r w:rsidR="008D6154">
              <w:rPr>
                <w:rFonts w:ascii="Cambria" w:hAnsi="Cambria" w:cs="Arial"/>
              </w:rPr>
              <w:t xml:space="preserve"> and</w:t>
            </w:r>
            <w:r w:rsidR="005817C1" w:rsidRPr="00C304A8">
              <w:rPr>
                <w:rFonts w:ascii="Cambria" w:hAnsi="Cambria" w:cs="Arial"/>
              </w:rPr>
              <w:t xml:space="preserve"> </w:t>
            </w:r>
            <w:proofErr w:type="spellStart"/>
            <w:r w:rsidR="008D6154" w:rsidRPr="00C304A8">
              <w:rPr>
                <w:rFonts w:ascii="Cambria" w:hAnsi="Cambria" w:cs="Arial"/>
              </w:rPr>
              <w:t>o</w:t>
            </w:r>
            <w:r w:rsidR="008D6154">
              <w:rPr>
                <w:rFonts w:ascii="Cambria" w:hAnsi="Cambria" w:cs="Arial"/>
              </w:rPr>
              <w:t>rganisational</w:t>
            </w:r>
            <w:proofErr w:type="spellEnd"/>
            <w:r w:rsidR="008D6154" w:rsidRPr="00C304A8">
              <w:rPr>
                <w:rFonts w:ascii="Cambria" w:hAnsi="Cambria" w:cs="Arial"/>
              </w:rPr>
              <w:t xml:space="preserve"> </w:t>
            </w:r>
            <w:r w:rsidR="005817C1" w:rsidRPr="00C304A8">
              <w:rPr>
                <w:rFonts w:ascii="Cambria" w:hAnsi="Cambria" w:cs="Arial"/>
              </w:rPr>
              <w:t xml:space="preserve">support, including managing the </w:t>
            </w:r>
            <w:r w:rsidR="00F43F78">
              <w:rPr>
                <w:rFonts w:ascii="Cambria" w:hAnsi="Cambria" w:cs="Arial"/>
              </w:rPr>
              <w:t>Headteacher</w:t>
            </w:r>
            <w:r w:rsidR="00061018" w:rsidRPr="00C304A8">
              <w:rPr>
                <w:rFonts w:ascii="Cambria" w:hAnsi="Cambria" w:cs="Arial"/>
              </w:rPr>
              <w:t>’s</w:t>
            </w:r>
            <w:r w:rsidR="00376434">
              <w:rPr>
                <w:rFonts w:ascii="Cambria" w:hAnsi="Cambria" w:cs="Arial"/>
              </w:rPr>
              <w:t xml:space="preserve"> calendar</w:t>
            </w:r>
            <w:r w:rsidR="005817C1" w:rsidRPr="00C304A8">
              <w:rPr>
                <w:rFonts w:ascii="Cambria" w:hAnsi="Cambria" w:cs="Arial"/>
              </w:rPr>
              <w:t xml:space="preserve"> telephone messages, email and post, word processing and reprographic </w:t>
            </w:r>
            <w:proofErr w:type="gramStart"/>
            <w:r w:rsidR="005817C1" w:rsidRPr="00C304A8">
              <w:rPr>
                <w:rFonts w:ascii="Cambria" w:hAnsi="Cambria" w:cs="Arial"/>
              </w:rPr>
              <w:t>work</w:t>
            </w:r>
            <w:r w:rsidR="00376434">
              <w:rPr>
                <w:rFonts w:ascii="Cambria" w:hAnsi="Cambria" w:cs="Arial"/>
              </w:rPr>
              <w:t>;</w:t>
            </w:r>
            <w:proofErr w:type="gramEnd"/>
            <w:r w:rsidR="00376434">
              <w:rPr>
                <w:rFonts w:ascii="Cambria" w:hAnsi="Cambria" w:cs="Arial"/>
              </w:rPr>
              <w:t xml:space="preserve"> handling all confidential information with discretion</w:t>
            </w:r>
            <w:r w:rsidR="005817C1" w:rsidRPr="00C304A8">
              <w:rPr>
                <w:rFonts w:ascii="Cambria" w:hAnsi="Cambria" w:cs="Arial"/>
              </w:rPr>
              <w:t xml:space="preserve">.  </w:t>
            </w:r>
          </w:p>
          <w:p w14:paraId="066F2986" w14:textId="77777777" w:rsidR="004E1021" w:rsidRPr="00C304A8" w:rsidRDefault="004E1021" w:rsidP="00091685">
            <w:pPr>
              <w:jc w:val="both"/>
              <w:rPr>
                <w:rFonts w:ascii="Cambria" w:hAnsi="Cambria" w:cs="Arial"/>
              </w:rPr>
            </w:pPr>
          </w:p>
          <w:p w14:paraId="43807894" w14:textId="77777777" w:rsidR="005817C1" w:rsidRPr="00C304A8" w:rsidRDefault="002810D3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Act</w:t>
            </w:r>
            <w:r w:rsidR="005817C1" w:rsidRPr="00C304A8">
              <w:rPr>
                <w:rFonts w:ascii="Cambria" w:hAnsi="Cambria" w:cs="Arial"/>
              </w:rPr>
              <w:t xml:space="preserve"> as point of contact / referral between the </w:t>
            </w:r>
            <w:r w:rsidR="00C2257F" w:rsidRPr="00C304A8">
              <w:rPr>
                <w:rFonts w:ascii="Cambria" w:hAnsi="Cambria" w:cs="Arial"/>
              </w:rPr>
              <w:t>Head</w:t>
            </w:r>
            <w:r w:rsidR="005817C1" w:rsidRPr="00C304A8">
              <w:rPr>
                <w:rFonts w:ascii="Cambria" w:hAnsi="Cambria" w:cs="Arial"/>
              </w:rPr>
              <w:t>, parents</w:t>
            </w:r>
            <w:r w:rsidRPr="00C304A8">
              <w:rPr>
                <w:rFonts w:ascii="Cambria" w:hAnsi="Cambria" w:cs="Arial"/>
              </w:rPr>
              <w:t>,</w:t>
            </w:r>
            <w:r w:rsidR="005817C1" w:rsidRPr="00C304A8">
              <w:rPr>
                <w:rFonts w:ascii="Cambria" w:hAnsi="Cambria" w:cs="Arial"/>
              </w:rPr>
              <w:t xml:space="preserve"> </w:t>
            </w:r>
            <w:r w:rsidR="00323A7F" w:rsidRPr="00C304A8">
              <w:rPr>
                <w:rFonts w:ascii="Cambria" w:hAnsi="Cambria" w:cs="Arial"/>
              </w:rPr>
              <w:t>staff</w:t>
            </w:r>
            <w:r w:rsidR="00993346" w:rsidRPr="00C304A8">
              <w:rPr>
                <w:rFonts w:ascii="Cambria" w:hAnsi="Cambria" w:cs="Arial"/>
              </w:rPr>
              <w:t xml:space="preserve">, </w:t>
            </w:r>
            <w:r w:rsidRPr="00C304A8">
              <w:rPr>
                <w:rFonts w:ascii="Cambria" w:hAnsi="Cambria" w:cs="Arial"/>
              </w:rPr>
              <w:t>and other stakeholders</w:t>
            </w:r>
            <w:r w:rsidR="005817C1" w:rsidRPr="00C304A8">
              <w:rPr>
                <w:rFonts w:ascii="Cambria" w:hAnsi="Cambria" w:cs="Arial"/>
              </w:rPr>
              <w:t xml:space="preserve"> in dealing with student or critical school issues</w:t>
            </w:r>
            <w:r w:rsidRPr="00C304A8">
              <w:rPr>
                <w:rFonts w:ascii="Cambria" w:hAnsi="Cambria" w:cs="Arial"/>
              </w:rPr>
              <w:t>.</w:t>
            </w:r>
          </w:p>
          <w:p w14:paraId="6D73C8DC" w14:textId="77777777" w:rsidR="00F755DE" w:rsidRPr="00C304A8" w:rsidRDefault="00F755DE" w:rsidP="00091685">
            <w:pPr>
              <w:jc w:val="both"/>
              <w:rPr>
                <w:rFonts w:ascii="Cambria" w:hAnsi="Cambria" w:cs="Arial"/>
              </w:rPr>
            </w:pPr>
          </w:p>
          <w:p w14:paraId="60061E4C" w14:textId="3982F88D" w:rsidR="002810D3" w:rsidRPr="00C304A8" w:rsidRDefault="00F755DE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Ensure that the Headteacher is kept updated, and in the Headteacher’s absence </w:t>
            </w:r>
            <w:proofErr w:type="gramStart"/>
            <w:r w:rsidRPr="00C304A8">
              <w:rPr>
                <w:rFonts w:ascii="Cambria" w:hAnsi="Cambria" w:cs="Arial"/>
              </w:rPr>
              <w:t>refer matters</w:t>
            </w:r>
            <w:proofErr w:type="gramEnd"/>
            <w:r w:rsidRPr="00C304A8">
              <w:rPr>
                <w:rFonts w:ascii="Cambria" w:hAnsi="Cambria" w:cs="Arial"/>
              </w:rPr>
              <w:t xml:space="preserve"> to the relevant member of the Senior Leadership Team for action.</w:t>
            </w:r>
          </w:p>
          <w:p w14:paraId="656F88B8" w14:textId="77777777" w:rsidR="00B334E8" w:rsidRPr="00C304A8" w:rsidRDefault="00B334E8" w:rsidP="00091685">
            <w:pPr>
              <w:jc w:val="both"/>
              <w:rPr>
                <w:rFonts w:ascii="Cambria" w:hAnsi="Cambria" w:cs="Arial"/>
              </w:rPr>
            </w:pPr>
          </w:p>
          <w:p w14:paraId="51EF3D6A" w14:textId="67871335" w:rsidR="002810D3" w:rsidRPr="00C304A8" w:rsidRDefault="002810D3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Assist the </w:t>
            </w:r>
            <w:r w:rsidR="00CA0EA8">
              <w:rPr>
                <w:rFonts w:ascii="Cambria" w:hAnsi="Cambria" w:cs="Arial"/>
              </w:rPr>
              <w:t>Headteacher</w:t>
            </w:r>
            <w:r w:rsidRPr="00C304A8">
              <w:rPr>
                <w:rFonts w:ascii="Cambria" w:hAnsi="Cambria" w:cs="Arial"/>
              </w:rPr>
              <w:t xml:space="preserve"> in compilation and production of reports, data and records which may be required by Trustees, Local Authority of the DfE.</w:t>
            </w:r>
          </w:p>
          <w:p w14:paraId="44EAFD9C" w14:textId="77777777" w:rsidR="002810D3" w:rsidRPr="00C304A8" w:rsidRDefault="002810D3" w:rsidP="00091685">
            <w:pPr>
              <w:jc w:val="both"/>
              <w:rPr>
                <w:rFonts w:ascii="Cambria" w:hAnsi="Cambria" w:cs="Arial"/>
              </w:rPr>
            </w:pPr>
          </w:p>
          <w:p w14:paraId="034CC689" w14:textId="392FDFC3" w:rsidR="004D4D17" w:rsidRPr="00C304A8" w:rsidRDefault="000F3214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A</w:t>
            </w:r>
            <w:r w:rsidR="004D4D17" w:rsidRPr="00C304A8">
              <w:rPr>
                <w:rFonts w:ascii="Cambria" w:hAnsi="Cambria" w:cs="Arial"/>
              </w:rPr>
              <w:t xml:space="preserve">ttend </w:t>
            </w:r>
            <w:r w:rsidRPr="00C304A8">
              <w:rPr>
                <w:rFonts w:ascii="Cambria" w:hAnsi="Cambria" w:cs="Arial"/>
              </w:rPr>
              <w:t xml:space="preserve">confidential </w:t>
            </w:r>
            <w:r w:rsidR="004D4D17" w:rsidRPr="00C304A8">
              <w:rPr>
                <w:rFonts w:ascii="Cambria" w:hAnsi="Cambria" w:cs="Arial"/>
              </w:rPr>
              <w:t xml:space="preserve">meetings, </w:t>
            </w:r>
            <w:r w:rsidR="002D7843" w:rsidRPr="00C304A8">
              <w:rPr>
                <w:rFonts w:ascii="Cambria" w:hAnsi="Cambria" w:cs="Arial"/>
              </w:rPr>
              <w:t>including SLT.  D</w:t>
            </w:r>
            <w:r w:rsidR="004D4D17" w:rsidRPr="00C304A8">
              <w:rPr>
                <w:rFonts w:ascii="Cambria" w:hAnsi="Cambria" w:cs="Arial"/>
              </w:rPr>
              <w:t xml:space="preserve">ocument actions arising from meetings attended by Principal. Prepare, take, type and circulate </w:t>
            </w:r>
            <w:r w:rsidR="00E01865" w:rsidRPr="00C304A8">
              <w:rPr>
                <w:rFonts w:ascii="Cambria" w:hAnsi="Cambria" w:cs="Arial"/>
              </w:rPr>
              <w:t xml:space="preserve">agenda and </w:t>
            </w:r>
            <w:r w:rsidR="004D4D17" w:rsidRPr="00C304A8">
              <w:rPr>
                <w:rFonts w:ascii="Cambria" w:hAnsi="Cambria" w:cs="Arial"/>
              </w:rPr>
              <w:t>minutes</w:t>
            </w:r>
            <w:r w:rsidR="00A27667" w:rsidRPr="00C304A8">
              <w:rPr>
                <w:rFonts w:ascii="Cambria" w:hAnsi="Cambria" w:cs="Arial"/>
              </w:rPr>
              <w:t xml:space="preserve">, </w:t>
            </w:r>
            <w:r w:rsidR="004D4D17" w:rsidRPr="00C304A8">
              <w:rPr>
                <w:rFonts w:ascii="Cambria" w:hAnsi="Cambria" w:cs="Arial"/>
              </w:rPr>
              <w:t>record information and action points.</w:t>
            </w:r>
          </w:p>
          <w:p w14:paraId="63FE6BF5" w14:textId="77777777" w:rsidR="004D4D17" w:rsidRPr="00C304A8" w:rsidRDefault="004D4D17" w:rsidP="00091685">
            <w:pPr>
              <w:jc w:val="both"/>
              <w:rPr>
                <w:rFonts w:ascii="Cambria" w:hAnsi="Cambria" w:cs="Arial"/>
              </w:rPr>
            </w:pPr>
          </w:p>
          <w:p w14:paraId="1D484548" w14:textId="7436BA4B" w:rsidR="00993346" w:rsidRPr="00C304A8" w:rsidRDefault="000D12A0" w:rsidP="00091685">
            <w:pPr>
              <w:jc w:val="both"/>
              <w:rPr>
                <w:rFonts w:ascii="Cambria" w:hAnsi="Cambria" w:cs="Arial"/>
                <w:strike/>
              </w:rPr>
            </w:pPr>
            <w:r w:rsidRPr="00C304A8">
              <w:rPr>
                <w:rFonts w:ascii="Cambria" w:hAnsi="Cambria" w:cs="Arial"/>
              </w:rPr>
              <w:t xml:space="preserve">Establish </w:t>
            </w:r>
            <w:r w:rsidR="00405BA7" w:rsidRPr="00C304A8">
              <w:rPr>
                <w:rFonts w:ascii="Cambria" w:hAnsi="Cambria" w:cs="Arial"/>
              </w:rPr>
              <w:t>constructive relationships and communications on be</w:t>
            </w:r>
            <w:r w:rsidR="007E05B3" w:rsidRPr="00C304A8">
              <w:rPr>
                <w:rFonts w:ascii="Cambria" w:hAnsi="Cambria" w:cs="Arial"/>
              </w:rPr>
              <w:t xml:space="preserve">half </w:t>
            </w:r>
            <w:r w:rsidR="00993346" w:rsidRPr="00C304A8">
              <w:rPr>
                <w:rFonts w:ascii="Cambria" w:hAnsi="Cambria" w:cs="Arial"/>
              </w:rPr>
              <w:t>of</w:t>
            </w:r>
            <w:r w:rsidR="007E05B3" w:rsidRPr="00C304A8">
              <w:rPr>
                <w:rFonts w:ascii="Cambria" w:hAnsi="Cambria" w:cs="Arial"/>
              </w:rPr>
              <w:t xml:space="preserve"> the </w:t>
            </w:r>
            <w:r w:rsidR="00C2257F" w:rsidRPr="00C304A8">
              <w:rPr>
                <w:rFonts w:ascii="Cambria" w:hAnsi="Cambria" w:cs="Arial"/>
              </w:rPr>
              <w:t>Head</w:t>
            </w:r>
            <w:r w:rsidR="00993346" w:rsidRPr="00C304A8">
              <w:rPr>
                <w:rFonts w:ascii="Cambria" w:hAnsi="Cambria" w:cs="Arial"/>
              </w:rPr>
              <w:t xml:space="preserve">teacher to </w:t>
            </w:r>
            <w:r w:rsidR="00B5446A" w:rsidRPr="00C304A8">
              <w:rPr>
                <w:rFonts w:ascii="Cambria" w:hAnsi="Cambria" w:cs="Arial"/>
              </w:rPr>
              <w:t xml:space="preserve">colleagues, </w:t>
            </w:r>
            <w:r w:rsidR="00993346" w:rsidRPr="00C304A8">
              <w:rPr>
                <w:rFonts w:ascii="Cambria" w:hAnsi="Cambria" w:cs="Arial"/>
              </w:rPr>
              <w:t>parents, trustees and the wider community</w:t>
            </w:r>
            <w:r w:rsidR="0049057A" w:rsidRPr="00C304A8">
              <w:rPr>
                <w:rFonts w:ascii="Cambria" w:hAnsi="Cambria" w:cs="Arial"/>
              </w:rPr>
              <w:t>.</w:t>
            </w:r>
            <w:r w:rsidR="00993346" w:rsidRPr="00C304A8">
              <w:rPr>
                <w:rFonts w:ascii="Cambria" w:hAnsi="Cambria" w:cs="Arial"/>
              </w:rPr>
              <w:t xml:space="preserve"> </w:t>
            </w:r>
          </w:p>
          <w:p w14:paraId="4101652C" w14:textId="77777777" w:rsidR="009D3655" w:rsidRPr="00C304A8" w:rsidRDefault="009D3655" w:rsidP="00091685">
            <w:pPr>
              <w:jc w:val="both"/>
              <w:rPr>
                <w:rFonts w:ascii="Cambria" w:hAnsi="Cambria" w:cs="Arial"/>
              </w:rPr>
            </w:pPr>
          </w:p>
          <w:p w14:paraId="3D2E0208" w14:textId="4532B6F2" w:rsidR="00C07E50" w:rsidRPr="00C304A8" w:rsidRDefault="00300921" w:rsidP="00C07E50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E</w:t>
            </w:r>
            <w:r w:rsidR="00286E37" w:rsidRPr="00C304A8">
              <w:rPr>
                <w:rFonts w:ascii="Cambria" w:hAnsi="Cambria" w:cs="Arial"/>
              </w:rPr>
              <w:t xml:space="preserve">nsure customer service is kept to a high standard and </w:t>
            </w:r>
            <w:r w:rsidR="00C07E50" w:rsidRPr="00C304A8">
              <w:rPr>
                <w:rFonts w:ascii="Cambria" w:hAnsi="Cambria" w:cs="Arial"/>
              </w:rPr>
              <w:t>that reception is adequately staffed throughout the school day, carrying out routine telephone / reception duties and relaying messages as necessary if cover cannot be found.</w:t>
            </w:r>
          </w:p>
          <w:p w14:paraId="31D7C1AE" w14:textId="77777777" w:rsidR="00C07E50" w:rsidRPr="00C304A8" w:rsidRDefault="00C07E50" w:rsidP="00091685">
            <w:pPr>
              <w:jc w:val="both"/>
              <w:rPr>
                <w:rFonts w:ascii="Cambria" w:hAnsi="Cambria" w:cs="Arial"/>
              </w:rPr>
            </w:pPr>
          </w:p>
          <w:p w14:paraId="55FFEDE3" w14:textId="62BB7D23" w:rsidR="00C07E50" w:rsidRPr="00C304A8" w:rsidRDefault="00C07E50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lastRenderedPageBreak/>
              <w:t>Responsible for the day-to-day operation of safeguarding processes for internal and external visitors</w:t>
            </w:r>
            <w:r w:rsidR="00183C7A" w:rsidRPr="00C304A8">
              <w:rPr>
                <w:rFonts w:ascii="Cambria" w:hAnsi="Cambria" w:cs="Arial"/>
              </w:rPr>
              <w:t xml:space="preserve"> in line with KCSIE</w:t>
            </w:r>
            <w:r w:rsidRPr="00C304A8">
              <w:rPr>
                <w:rFonts w:ascii="Cambria" w:hAnsi="Cambria" w:cs="Arial"/>
              </w:rPr>
              <w:t>, including induction to the school facilities and processes, along with the Reception Team.</w:t>
            </w:r>
          </w:p>
          <w:p w14:paraId="22EA8902" w14:textId="77777777" w:rsidR="00C07E50" w:rsidRPr="00C304A8" w:rsidRDefault="00C07E50" w:rsidP="00091685">
            <w:pPr>
              <w:jc w:val="both"/>
              <w:rPr>
                <w:rFonts w:ascii="Cambria" w:hAnsi="Cambria" w:cs="Arial"/>
              </w:rPr>
            </w:pPr>
          </w:p>
          <w:p w14:paraId="1299C43A" w14:textId="228A5008" w:rsidR="00993346" w:rsidRPr="00C304A8" w:rsidRDefault="00C6542A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Devise and maintain office systems to deal efficiently with workflow.</w:t>
            </w:r>
          </w:p>
          <w:p w14:paraId="7C45E958" w14:textId="77777777" w:rsidR="00586C48" w:rsidRPr="00C304A8" w:rsidRDefault="00586C48" w:rsidP="00091685">
            <w:pPr>
              <w:jc w:val="both"/>
              <w:rPr>
                <w:rFonts w:ascii="Cambria" w:hAnsi="Cambria" w:cs="Arial"/>
              </w:rPr>
            </w:pPr>
          </w:p>
          <w:p w14:paraId="6750F7D9" w14:textId="023483C9" w:rsidR="007E2D35" w:rsidRPr="00C304A8" w:rsidRDefault="007E2D35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To present a positive professional image, contributing to a welcoming environment, which supports equal opportunities for all.</w:t>
            </w:r>
          </w:p>
          <w:p w14:paraId="64E3E730" w14:textId="77777777" w:rsidR="007E2D35" w:rsidRPr="00C304A8" w:rsidRDefault="007E2D35" w:rsidP="00091685">
            <w:pPr>
              <w:jc w:val="both"/>
              <w:rPr>
                <w:rFonts w:ascii="Cambria" w:hAnsi="Cambria" w:cs="Arial"/>
              </w:rPr>
            </w:pPr>
          </w:p>
          <w:p w14:paraId="6ABD0E58" w14:textId="640045EA" w:rsidR="00F050ED" w:rsidRPr="00C304A8" w:rsidRDefault="00F050ED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To promote and ensure the health and safety of all students, staff and </w:t>
            </w:r>
            <w:proofErr w:type="gramStart"/>
            <w:r w:rsidRPr="00C304A8">
              <w:rPr>
                <w:rFonts w:ascii="Cambria" w:hAnsi="Cambria" w:cs="Arial"/>
              </w:rPr>
              <w:t>visitors, (</w:t>
            </w:r>
            <w:proofErr w:type="gramEnd"/>
            <w:r w:rsidRPr="00C304A8">
              <w:rPr>
                <w:rFonts w:ascii="Cambria" w:hAnsi="Cambria" w:cs="Arial"/>
              </w:rPr>
              <w:t xml:space="preserve">in accordance with appropriate health and safety legislation) </w:t>
            </w:r>
            <w:proofErr w:type="gramStart"/>
            <w:r w:rsidRPr="00C304A8">
              <w:rPr>
                <w:rFonts w:ascii="Cambria" w:hAnsi="Cambria" w:cs="Arial"/>
              </w:rPr>
              <w:t>at all times</w:t>
            </w:r>
            <w:proofErr w:type="gramEnd"/>
            <w:r w:rsidRPr="00C304A8">
              <w:rPr>
                <w:rFonts w:ascii="Cambria" w:hAnsi="Cambria" w:cs="Arial"/>
              </w:rPr>
              <w:t>.</w:t>
            </w:r>
          </w:p>
          <w:p w14:paraId="29F89D9B" w14:textId="77777777" w:rsidR="00F050ED" w:rsidRPr="00C304A8" w:rsidRDefault="00F050ED" w:rsidP="00091685">
            <w:pPr>
              <w:jc w:val="both"/>
              <w:rPr>
                <w:rFonts w:ascii="Cambria" w:hAnsi="Cambria" w:cs="Arial"/>
              </w:rPr>
            </w:pPr>
          </w:p>
          <w:p w14:paraId="5E2CA451" w14:textId="4AB8ED68" w:rsidR="00586C48" w:rsidRPr="00C304A8" w:rsidRDefault="00586C48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Carry out any other duties, commensurate with the post, which, from time to time, may be necessary for the good order of the academy, as directed by the </w:t>
            </w:r>
            <w:r w:rsidR="009B6461" w:rsidRPr="00C304A8">
              <w:rPr>
                <w:rFonts w:ascii="Cambria" w:hAnsi="Cambria" w:cs="Arial"/>
              </w:rPr>
              <w:t>H</w:t>
            </w:r>
            <w:r w:rsidR="00187E21" w:rsidRPr="00C304A8">
              <w:rPr>
                <w:rFonts w:ascii="Cambria" w:hAnsi="Cambria" w:cs="Arial"/>
              </w:rPr>
              <w:t>e</w:t>
            </w:r>
            <w:r w:rsidR="009B6461" w:rsidRPr="00C304A8">
              <w:rPr>
                <w:rFonts w:ascii="Cambria" w:hAnsi="Cambria" w:cs="Arial"/>
              </w:rPr>
              <w:t>adt</w:t>
            </w:r>
            <w:r w:rsidR="00187E21" w:rsidRPr="00C304A8">
              <w:rPr>
                <w:rFonts w:ascii="Cambria" w:hAnsi="Cambria" w:cs="Arial"/>
              </w:rPr>
              <w:t>e</w:t>
            </w:r>
            <w:r w:rsidR="009B6461" w:rsidRPr="00C304A8">
              <w:rPr>
                <w:rFonts w:ascii="Cambria" w:hAnsi="Cambria" w:cs="Arial"/>
              </w:rPr>
              <w:t>acher</w:t>
            </w:r>
            <w:r w:rsidRPr="00C304A8">
              <w:rPr>
                <w:rFonts w:ascii="Cambria" w:hAnsi="Cambria" w:cs="Arial"/>
              </w:rPr>
              <w:t>.</w:t>
            </w:r>
          </w:p>
          <w:p w14:paraId="2BE62189" w14:textId="77777777" w:rsidR="00C6542A" w:rsidRPr="00C304A8" w:rsidRDefault="00C6542A" w:rsidP="00091685">
            <w:pPr>
              <w:jc w:val="both"/>
              <w:rPr>
                <w:rFonts w:ascii="Cambria" w:hAnsi="Cambria" w:cs="Arial"/>
              </w:rPr>
            </w:pPr>
          </w:p>
          <w:p w14:paraId="10FCFB72" w14:textId="3A5E8FFA" w:rsidR="004D0DDF" w:rsidRPr="00C304A8" w:rsidRDefault="004D0DDF" w:rsidP="004D0DDF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Be responsible for completing and submit</w:t>
            </w:r>
            <w:r w:rsidR="001B2E50" w:rsidRPr="00C304A8">
              <w:rPr>
                <w:rFonts w:ascii="Cambria" w:hAnsi="Cambria" w:cs="Arial"/>
              </w:rPr>
              <w:t>ting</w:t>
            </w:r>
            <w:r w:rsidRPr="00C304A8">
              <w:rPr>
                <w:rFonts w:ascii="Cambria" w:hAnsi="Cambria" w:cs="Arial"/>
              </w:rPr>
              <w:t xml:space="preserve"> the annual Staff Workforce Census return to the DfE.</w:t>
            </w:r>
          </w:p>
          <w:p w14:paraId="08DC92EB" w14:textId="77777777" w:rsidR="004D0DDF" w:rsidRPr="00C304A8" w:rsidRDefault="004D0DDF" w:rsidP="00091685">
            <w:pPr>
              <w:jc w:val="both"/>
              <w:rPr>
                <w:rFonts w:ascii="Cambria" w:hAnsi="Cambria" w:cs="Arial"/>
              </w:rPr>
            </w:pPr>
          </w:p>
          <w:p w14:paraId="12EE5D30" w14:textId="3A6DB162" w:rsidR="00B37406" w:rsidRDefault="00B37406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Manage and maintain</w:t>
            </w:r>
            <w:r w:rsidR="00C032E0" w:rsidRPr="00C304A8">
              <w:rPr>
                <w:rFonts w:ascii="Cambria" w:hAnsi="Cambria" w:cs="Arial"/>
              </w:rPr>
              <w:t xml:space="preserve"> up-to-date</w:t>
            </w:r>
            <w:r w:rsidR="00903479" w:rsidRPr="00C304A8">
              <w:rPr>
                <w:rFonts w:ascii="Cambria" w:hAnsi="Cambria" w:cs="Arial"/>
              </w:rPr>
              <w:t xml:space="preserve"> records throughout</w:t>
            </w:r>
            <w:r w:rsidRPr="00C304A8">
              <w:rPr>
                <w:rFonts w:ascii="Cambria" w:hAnsi="Cambria" w:cs="Arial"/>
              </w:rPr>
              <w:t xml:space="preserve"> the SCR </w:t>
            </w:r>
            <w:r w:rsidR="00976E7F" w:rsidRPr="00C304A8">
              <w:rPr>
                <w:rFonts w:ascii="Cambria" w:hAnsi="Cambria" w:cs="Arial"/>
              </w:rPr>
              <w:t xml:space="preserve">in </w:t>
            </w:r>
            <w:r w:rsidR="00F05A41" w:rsidRPr="00C304A8">
              <w:rPr>
                <w:rFonts w:ascii="Cambria" w:hAnsi="Cambria" w:cs="Arial"/>
              </w:rPr>
              <w:t xml:space="preserve">accordance with the safeguarding policy </w:t>
            </w:r>
            <w:r w:rsidRPr="00C304A8">
              <w:rPr>
                <w:rFonts w:ascii="Cambria" w:hAnsi="Cambria" w:cs="Arial"/>
              </w:rPr>
              <w:t xml:space="preserve">and </w:t>
            </w:r>
            <w:r w:rsidR="00BA00FC" w:rsidRPr="00C304A8">
              <w:rPr>
                <w:rFonts w:ascii="Cambria" w:hAnsi="Cambria" w:cs="Arial"/>
              </w:rPr>
              <w:t>report</w:t>
            </w:r>
            <w:r w:rsidRPr="00C304A8">
              <w:rPr>
                <w:rFonts w:ascii="Cambria" w:hAnsi="Cambria" w:cs="Arial"/>
              </w:rPr>
              <w:t xml:space="preserve"> to DSL, SLT and </w:t>
            </w:r>
            <w:r w:rsidR="00A54F69" w:rsidRPr="00C304A8">
              <w:rPr>
                <w:rFonts w:ascii="Cambria" w:hAnsi="Cambria" w:cs="Arial"/>
              </w:rPr>
              <w:t>Trust Board.</w:t>
            </w:r>
          </w:p>
          <w:p w14:paraId="412C5AE1" w14:textId="77777777" w:rsidR="00B5313B" w:rsidRDefault="00B5313B" w:rsidP="00091685">
            <w:pPr>
              <w:jc w:val="both"/>
              <w:rPr>
                <w:rFonts w:ascii="Cambria" w:hAnsi="Cambria" w:cs="Arial"/>
              </w:rPr>
            </w:pPr>
          </w:p>
          <w:p w14:paraId="73CA2297" w14:textId="4CAF04A1" w:rsidR="00B5313B" w:rsidRPr="00C304A8" w:rsidRDefault="00686E2B" w:rsidP="00091685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Provide general HR support</w:t>
            </w:r>
            <w:r w:rsidR="002616E2">
              <w:rPr>
                <w:rFonts w:ascii="Cambria" w:hAnsi="Cambria" w:cs="Arial"/>
              </w:rPr>
              <w:t xml:space="preserve"> to the Headteacher and senior colleagues</w:t>
            </w:r>
            <w:r>
              <w:rPr>
                <w:rFonts w:ascii="Cambria" w:hAnsi="Cambria" w:cs="Arial"/>
              </w:rPr>
              <w:t xml:space="preserve"> in liaison with our HR </w:t>
            </w:r>
            <w:r w:rsidR="00422A61">
              <w:rPr>
                <w:rFonts w:ascii="Cambria" w:hAnsi="Cambria" w:cs="Arial"/>
              </w:rPr>
              <w:t>Support provider.</w:t>
            </w:r>
          </w:p>
          <w:p w14:paraId="3461D779" w14:textId="77777777" w:rsidR="00B37406" w:rsidRPr="00C304A8" w:rsidRDefault="00B37406" w:rsidP="00091685">
            <w:pPr>
              <w:jc w:val="both"/>
              <w:rPr>
                <w:rFonts w:ascii="Cambria" w:hAnsi="Cambria" w:cs="Arial"/>
              </w:rPr>
            </w:pPr>
          </w:p>
          <w:p w14:paraId="5003AD6D" w14:textId="77777777" w:rsidR="00DD7236" w:rsidRPr="00C304A8" w:rsidRDefault="00174EAF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To manage and co-ordinate the recruitment process on behalf of the </w:t>
            </w:r>
            <w:r w:rsidR="00974566" w:rsidRPr="00C304A8">
              <w:rPr>
                <w:rFonts w:ascii="Cambria" w:hAnsi="Cambria" w:cs="Arial"/>
              </w:rPr>
              <w:t>Headteacher.</w:t>
            </w:r>
            <w:r w:rsidRPr="00C304A8">
              <w:rPr>
                <w:rFonts w:ascii="Cambria" w:hAnsi="Cambria" w:cs="Arial"/>
              </w:rPr>
              <w:t xml:space="preserve"> Placing adverts, </w:t>
            </w:r>
            <w:proofErr w:type="gramStart"/>
            <w:r w:rsidRPr="00C304A8">
              <w:rPr>
                <w:rFonts w:ascii="Cambria" w:hAnsi="Cambria" w:cs="Arial"/>
              </w:rPr>
              <w:t>maintain</w:t>
            </w:r>
            <w:proofErr w:type="gramEnd"/>
            <w:r w:rsidRPr="00C304A8">
              <w:rPr>
                <w:rFonts w:ascii="Cambria" w:hAnsi="Cambria" w:cs="Arial"/>
              </w:rPr>
              <w:t xml:space="preserve"> application and shortlisting records as well as ensuring the shortlisting panel has </w:t>
            </w:r>
            <w:proofErr w:type="gramStart"/>
            <w:r w:rsidRPr="00C304A8">
              <w:rPr>
                <w:rFonts w:ascii="Cambria" w:hAnsi="Cambria" w:cs="Arial"/>
              </w:rPr>
              <w:t>all of</w:t>
            </w:r>
            <w:proofErr w:type="gramEnd"/>
            <w:r w:rsidRPr="00C304A8">
              <w:rPr>
                <w:rFonts w:ascii="Cambria" w:hAnsi="Cambria" w:cs="Arial"/>
              </w:rPr>
              <w:t xml:space="preserve"> the applications within a short time following the closing date. </w:t>
            </w:r>
          </w:p>
          <w:p w14:paraId="6461F879" w14:textId="77777777" w:rsidR="00DD7236" w:rsidRPr="00C304A8" w:rsidRDefault="00DD7236" w:rsidP="00091685">
            <w:pPr>
              <w:jc w:val="both"/>
              <w:rPr>
                <w:rFonts w:ascii="Cambria" w:hAnsi="Cambria" w:cs="Arial"/>
              </w:rPr>
            </w:pPr>
          </w:p>
          <w:p w14:paraId="34CE1AB2" w14:textId="3820FBA0" w:rsidR="00174EAF" w:rsidRPr="00C304A8" w:rsidRDefault="00174EAF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Taking up references</w:t>
            </w:r>
            <w:r w:rsidR="0075702E" w:rsidRPr="00C304A8">
              <w:rPr>
                <w:rFonts w:ascii="Cambria" w:hAnsi="Cambria" w:cs="Arial"/>
              </w:rPr>
              <w:t>, scheduling</w:t>
            </w:r>
            <w:r w:rsidRPr="00C304A8">
              <w:rPr>
                <w:rFonts w:ascii="Cambria" w:hAnsi="Cambria" w:cs="Arial"/>
              </w:rPr>
              <w:t xml:space="preserve"> and setting up interviews, preparing all pre</w:t>
            </w:r>
            <w:r w:rsidR="00974566" w:rsidRPr="00C304A8">
              <w:rPr>
                <w:rFonts w:ascii="Cambria" w:hAnsi="Cambria" w:cs="Arial"/>
              </w:rPr>
              <w:t>-</w:t>
            </w:r>
            <w:r w:rsidRPr="00C304A8">
              <w:rPr>
                <w:rFonts w:ascii="Cambria" w:hAnsi="Cambria" w:cs="Arial"/>
              </w:rPr>
              <w:t>interview paperwork and packs for those involved with the interviews.</w:t>
            </w:r>
          </w:p>
          <w:p w14:paraId="5961B5AF" w14:textId="77777777" w:rsidR="00174EAF" w:rsidRPr="00C304A8" w:rsidRDefault="00174EAF" w:rsidP="00091685">
            <w:pPr>
              <w:jc w:val="both"/>
              <w:rPr>
                <w:rFonts w:ascii="Cambria" w:hAnsi="Cambria" w:cs="Arial"/>
              </w:rPr>
            </w:pPr>
          </w:p>
          <w:p w14:paraId="26FFEFB6" w14:textId="4582A41D" w:rsidR="00F53C31" w:rsidRPr="00C304A8" w:rsidRDefault="00C16547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Manage onboarding of new staff, arranging pre-employment checks</w:t>
            </w:r>
            <w:r w:rsidR="00C45BDA" w:rsidRPr="00C304A8">
              <w:rPr>
                <w:rFonts w:ascii="Cambria" w:hAnsi="Cambria" w:cs="Arial"/>
              </w:rPr>
              <w:t xml:space="preserve"> to include references, online checks, QTS</w:t>
            </w:r>
            <w:r w:rsidR="00844C56" w:rsidRPr="00C304A8">
              <w:rPr>
                <w:rFonts w:ascii="Cambria" w:hAnsi="Cambria" w:cs="Arial"/>
              </w:rPr>
              <w:t xml:space="preserve"> &amp; qualifications</w:t>
            </w:r>
            <w:r w:rsidR="00C45BDA" w:rsidRPr="00C304A8">
              <w:rPr>
                <w:rFonts w:ascii="Cambria" w:hAnsi="Cambria" w:cs="Arial"/>
              </w:rPr>
              <w:t xml:space="preserve"> checks,</w:t>
            </w:r>
            <w:r w:rsidRPr="00C304A8">
              <w:rPr>
                <w:rFonts w:ascii="Cambria" w:hAnsi="Cambria" w:cs="Arial"/>
              </w:rPr>
              <w:t xml:space="preserve"> in line with safer recruitment </w:t>
            </w:r>
            <w:r w:rsidR="00C45BDA" w:rsidRPr="00C304A8">
              <w:rPr>
                <w:rFonts w:ascii="Cambria" w:hAnsi="Cambria" w:cs="Arial"/>
              </w:rPr>
              <w:t>processes</w:t>
            </w:r>
            <w:r w:rsidR="0063146E" w:rsidRPr="00C304A8">
              <w:rPr>
                <w:rFonts w:ascii="Cambria" w:hAnsi="Cambria" w:cs="Arial"/>
              </w:rPr>
              <w:t xml:space="preserve">. </w:t>
            </w:r>
            <w:r w:rsidR="006B46FB" w:rsidRPr="00C304A8">
              <w:rPr>
                <w:rFonts w:ascii="Cambria" w:hAnsi="Cambria" w:cs="Arial"/>
              </w:rPr>
              <w:t xml:space="preserve"> </w:t>
            </w:r>
            <w:proofErr w:type="gramStart"/>
            <w:r w:rsidR="006A261D" w:rsidRPr="00C304A8">
              <w:rPr>
                <w:rFonts w:ascii="Cambria" w:hAnsi="Cambria" w:cs="Arial"/>
              </w:rPr>
              <w:t>Prepare offer</w:t>
            </w:r>
            <w:proofErr w:type="gramEnd"/>
            <w:r w:rsidR="006A261D" w:rsidRPr="00C304A8">
              <w:rPr>
                <w:rFonts w:ascii="Cambria" w:hAnsi="Cambria" w:cs="Arial"/>
              </w:rPr>
              <w:t xml:space="preserve"> letters and contracts and ensure all relevant forms </w:t>
            </w:r>
            <w:r w:rsidR="006A261D">
              <w:rPr>
                <w:rFonts w:ascii="Cambria" w:hAnsi="Cambria" w:cs="Arial"/>
              </w:rPr>
              <w:t xml:space="preserve">and processes </w:t>
            </w:r>
            <w:r w:rsidR="006A261D" w:rsidRPr="00C304A8">
              <w:rPr>
                <w:rFonts w:ascii="Cambria" w:hAnsi="Cambria" w:cs="Arial"/>
              </w:rPr>
              <w:t>are completed for new starters</w:t>
            </w:r>
            <w:r w:rsidR="006A261D">
              <w:rPr>
                <w:rFonts w:ascii="Cambria" w:hAnsi="Cambria" w:cs="Arial"/>
              </w:rPr>
              <w:t>.</w:t>
            </w:r>
          </w:p>
          <w:p w14:paraId="4DEA5386" w14:textId="77777777" w:rsidR="00F53C31" w:rsidRPr="00C304A8" w:rsidRDefault="00F53C31" w:rsidP="00091685">
            <w:pPr>
              <w:jc w:val="both"/>
              <w:rPr>
                <w:rFonts w:ascii="Cambria" w:hAnsi="Cambria" w:cs="Arial"/>
              </w:rPr>
            </w:pPr>
          </w:p>
          <w:p w14:paraId="73157F80" w14:textId="41AE97D4" w:rsidR="0063146E" w:rsidRPr="00C304A8" w:rsidRDefault="006807B0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Be responsible for the maintenance of </w:t>
            </w:r>
            <w:r w:rsidR="00B912DC" w:rsidRPr="00C304A8">
              <w:rPr>
                <w:rFonts w:ascii="Cambria" w:hAnsi="Cambria" w:cs="Arial"/>
              </w:rPr>
              <w:t xml:space="preserve">the HR and associated </w:t>
            </w:r>
            <w:proofErr w:type="spellStart"/>
            <w:r w:rsidR="00B912DC" w:rsidRPr="00C304A8">
              <w:rPr>
                <w:rFonts w:ascii="Cambria" w:hAnsi="Cambria" w:cs="Arial"/>
              </w:rPr>
              <w:t>computerised</w:t>
            </w:r>
            <w:proofErr w:type="spellEnd"/>
            <w:r w:rsidRPr="00C304A8">
              <w:rPr>
                <w:rFonts w:ascii="Cambria" w:hAnsi="Cambria" w:cs="Arial"/>
              </w:rPr>
              <w:t xml:space="preserve"> database</w:t>
            </w:r>
            <w:r w:rsidR="00B912DC" w:rsidRPr="00C304A8">
              <w:rPr>
                <w:rFonts w:ascii="Cambria" w:hAnsi="Cambria" w:cs="Arial"/>
              </w:rPr>
              <w:t xml:space="preserve"> (SIMs)</w:t>
            </w:r>
            <w:r w:rsidR="00633E13" w:rsidRPr="00C304A8">
              <w:rPr>
                <w:rFonts w:ascii="Cambria" w:hAnsi="Cambria" w:cs="Arial"/>
              </w:rPr>
              <w:t>, creating and updating records, including for new</w:t>
            </w:r>
            <w:r w:rsidR="00D76D1B" w:rsidRPr="00C304A8">
              <w:rPr>
                <w:rFonts w:ascii="Cambria" w:hAnsi="Cambria" w:cs="Arial"/>
              </w:rPr>
              <w:t xml:space="preserve"> colleague</w:t>
            </w:r>
            <w:r w:rsidR="00633E13" w:rsidRPr="00C304A8">
              <w:rPr>
                <w:rFonts w:ascii="Cambria" w:hAnsi="Cambria" w:cs="Arial"/>
              </w:rPr>
              <w:t xml:space="preserve">s, </w:t>
            </w:r>
            <w:r w:rsidR="00472A8C" w:rsidRPr="00C304A8">
              <w:rPr>
                <w:rFonts w:ascii="Cambria" w:hAnsi="Cambria" w:cs="Arial"/>
              </w:rPr>
              <w:t>and producing new reports as required.</w:t>
            </w:r>
            <w:r w:rsidR="00AA0EC8" w:rsidRPr="00C304A8">
              <w:rPr>
                <w:rFonts w:ascii="Cambria" w:hAnsi="Cambria" w:cs="Arial"/>
              </w:rPr>
              <w:t xml:space="preserve"> </w:t>
            </w:r>
          </w:p>
          <w:p w14:paraId="7DC430B1" w14:textId="77777777" w:rsidR="007E53C7" w:rsidRPr="00C304A8" w:rsidRDefault="007E53C7" w:rsidP="00091685">
            <w:pPr>
              <w:jc w:val="both"/>
              <w:rPr>
                <w:rFonts w:ascii="Cambria" w:hAnsi="Cambria" w:cs="Arial"/>
              </w:rPr>
            </w:pPr>
          </w:p>
          <w:p w14:paraId="7108193A" w14:textId="77777777" w:rsidR="001D3691" w:rsidRPr="00C304A8" w:rsidRDefault="001D3691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Manage and maintain all DBS applications and records for current and new staff as well as volunteers. </w:t>
            </w:r>
          </w:p>
          <w:p w14:paraId="09B36CE7" w14:textId="77777777" w:rsidR="001D3691" w:rsidRPr="00C304A8" w:rsidRDefault="001D3691" w:rsidP="00091685">
            <w:pPr>
              <w:jc w:val="both"/>
              <w:rPr>
                <w:rFonts w:ascii="Cambria" w:hAnsi="Cambria" w:cs="Arial"/>
              </w:rPr>
            </w:pPr>
          </w:p>
          <w:p w14:paraId="7CECAAD3" w14:textId="5CC400A4" w:rsidR="0060279E" w:rsidRPr="00C304A8" w:rsidRDefault="001D3691" w:rsidP="00AA0EC8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Manage all incoming personnel queries and applications.</w:t>
            </w:r>
            <w:r w:rsidR="00022E5F" w:rsidRPr="00C304A8">
              <w:rPr>
                <w:rFonts w:ascii="Cambria" w:hAnsi="Cambria" w:cs="Arial"/>
              </w:rPr>
              <w:t xml:space="preserve"> </w:t>
            </w:r>
          </w:p>
          <w:p w14:paraId="0D7494B5" w14:textId="7757C34F" w:rsidR="00022E5F" w:rsidRPr="00C304A8" w:rsidRDefault="00022E5F" w:rsidP="00AA0EC8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 </w:t>
            </w:r>
          </w:p>
          <w:p w14:paraId="7D2BDF97" w14:textId="5492BA90" w:rsidR="009D1229" w:rsidRPr="00C304A8" w:rsidRDefault="009D1229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Responsible for monitoring</w:t>
            </w:r>
            <w:r w:rsidR="006C3EC2" w:rsidRPr="00C304A8">
              <w:rPr>
                <w:rFonts w:ascii="Cambria" w:hAnsi="Cambria" w:cs="Arial"/>
              </w:rPr>
              <w:t xml:space="preserve"> new staff probation, liaising with</w:t>
            </w:r>
            <w:r w:rsidR="009E5B5C" w:rsidRPr="00C304A8">
              <w:rPr>
                <w:rFonts w:ascii="Cambria" w:hAnsi="Cambria" w:cs="Arial"/>
              </w:rPr>
              <w:t xml:space="preserve"> and supporting Line </w:t>
            </w:r>
            <w:r w:rsidR="001B2E50" w:rsidRPr="00C304A8">
              <w:rPr>
                <w:rFonts w:ascii="Cambria" w:hAnsi="Cambria" w:cs="Arial"/>
              </w:rPr>
              <w:t>M</w:t>
            </w:r>
            <w:r w:rsidR="009E5B5C" w:rsidRPr="00C304A8">
              <w:rPr>
                <w:rFonts w:ascii="Cambria" w:hAnsi="Cambria" w:cs="Arial"/>
              </w:rPr>
              <w:t>anagers to ensure timely reviews.  Ensure records are submitted and retained in HR files.</w:t>
            </w:r>
          </w:p>
          <w:p w14:paraId="497ACD8C" w14:textId="77777777" w:rsidR="009D1229" w:rsidRPr="00C304A8" w:rsidRDefault="009D1229" w:rsidP="00091685">
            <w:pPr>
              <w:jc w:val="both"/>
              <w:rPr>
                <w:rFonts w:ascii="Cambria" w:hAnsi="Cambria" w:cs="Arial"/>
              </w:rPr>
            </w:pPr>
          </w:p>
          <w:p w14:paraId="3AC2541E" w14:textId="224D3502" w:rsidR="00C45BDA" w:rsidRPr="00C304A8" w:rsidRDefault="00664EC4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lastRenderedPageBreak/>
              <w:t xml:space="preserve">Prepare and issue </w:t>
            </w:r>
            <w:r w:rsidR="00C45BDA" w:rsidRPr="00C304A8">
              <w:rPr>
                <w:rFonts w:ascii="Cambria" w:hAnsi="Cambria" w:cs="Arial"/>
              </w:rPr>
              <w:t>letters</w:t>
            </w:r>
            <w:r w:rsidR="0077212C" w:rsidRPr="00C304A8">
              <w:rPr>
                <w:rFonts w:ascii="Cambria" w:hAnsi="Cambria" w:cs="Arial"/>
              </w:rPr>
              <w:t xml:space="preserve">, </w:t>
            </w:r>
            <w:r w:rsidR="00CB1A5B" w:rsidRPr="00C304A8">
              <w:rPr>
                <w:rFonts w:ascii="Cambria" w:hAnsi="Cambria" w:cs="Arial"/>
              </w:rPr>
              <w:t>correspondence</w:t>
            </w:r>
            <w:r w:rsidR="00C45BDA" w:rsidRPr="00C304A8">
              <w:rPr>
                <w:rFonts w:ascii="Cambria" w:hAnsi="Cambria" w:cs="Arial"/>
              </w:rPr>
              <w:t xml:space="preserve"> and contract changes to employees as required</w:t>
            </w:r>
            <w:r w:rsidR="000653B9" w:rsidRPr="00C304A8">
              <w:rPr>
                <w:rFonts w:ascii="Cambria" w:hAnsi="Cambria" w:cs="Arial"/>
              </w:rPr>
              <w:t>.</w:t>
            </w:r>
          </w:p>
          <w:p w14:paraId="0562CB0E" w14:textId="77777777" w:rsidR="000653B9" w:rsidRPr="00C304A8" w:rsidRDefault="000653B9" w:rsidP="00091685">
            <w:pPr>
              <w:jc w:val="both"/>
              <w:rPr>
                <w:rFonts w:ascii="Cambria" w:hAnsi="Cambria" w:cs="Arial"/>
              </w:rPr>
            </w:pPr>
          </w:p>
          <w:p w14:paraId="1559DB5B" w14:textId="66D872A5" w:rsidR="000653B9" w:rsidRPr="00C304A8" w:rsidRDefault="00664EC4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Ensure relevant letters and correspondence </w:t>
            </w:r>
            <w:proofErr w:type="gramStart"/>
            <w:r w:rsidRPr="00C304A8">
              <w:rPr>
                <w:rFonts w:ascii="Cambria" w:hAnsi="Cambria" w:cs="Arial"/>
              </w:rPr>
              <w:t>is</w:t>
            </w:r>
            <w:proofErr w:type="gramEnd"/>
            <w:r w:rsidRPr="00C304A8">
              <w:rPr>
                <w:rFonts w:ascii="Cambria" w:hAnsi="Cambria" w:cs="Arial"/>
              </w:rPr>
              <w:t xml:space="preserve"> prepared for leavers in line with school </w:t>
            </w:r>
            <w:r w:rsidR="000653B9" w:rsidRPr="00C304A8">
              <w:rPr>
                <w:rFonts w:ascii="Cambria" w:hAnsi="Cambria" w:cs="Arial"/>
              </w:rPr>
              <w:t>processes and procedures.</w:t>
            </w:r>
          </w:p>
          <w:p w14:paraId="34CE0A41" w14:textId="77777777" w:rsidR="000653B9" w:rsidRPr="00C304A8" w:rsidRDefault="000653B9" w:rsidP="00091685">
            <w:pPr>
              <w:jc w:val="both"/>
              <w:rPr>
                <w:rFonts w:ascii="Cambria" w:hAnsi="Cambria" w:cs="Arial"/>
              </w:rPr>
            </w:pPr>
          </w:p>
          <w:p w14:paraId="2EBD8DC1" w14:textId="3E9E8CAE" w:rsidR="000653B9" w:rsidRPr="00C304A8" w:rsidRDefault="000653B9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Support the </w:t>
            </w:r>
            <w:r w:rsidR="00CA0EA8">
              <w:rPr>
                <w:rFonts w:ascii="Cambria" w:hAnsi="Cambria" w:cs="Arial"/>
              </w:rPr>
              <w:t>Headteacher</w:t>
            </w:r>
            <w:r w:rsidRPr="00C304A8">
              <w:rPr>
                <w:rFonts w:ascii="Cambria" w:hAnsi="Cambria" w:cs="Arial"/>
              </w:rPr>
              <w:t xml:space="preserve"> with disciplinary and grievance procedures, keeping accurate minutes and ensuring that records are kept in line with the GDPR retention policy.</w:t>
            </w:r>
          </w:p>
          <w:p w14:paraId="62EBF3C5" w14:textId="77777777" w:rsidR="000653B9" w:rsidRPr="00C304A8" w:rsidRDefault="000653B9" w:rsidP="00091685">
            <w:pPr>
              <w:jc w:val="both"/>
              <w:rPr>
                <w:rFonts w:ascii="Cambria" w:hAnsi="Cambria" w:cs="Arial"/>
              </w:rPr>
            </w:pPr>
          </w:p>
          <w:p w14:paraId="3F68F4BB" w14:textId="77777777" w:rsidR="000653B9" w:rsidRPr="00C304A8" w:rsidRDefault="000653B9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Monitor absence</w:t>
            </w:r>
            <w:r w:rsidR="0026099D" w:rsidRPr="00C304A8">
              <w:rPr>
                <w:rFonts w:ascii="Cambria" w:hAnsi="Cambria" w:cs="Arial"/>
              </w:rPr>
              <w:t xml:space="preserve"> to include updating SIMS,</w:t>
            </w:r>
            <w:r w:rsidRPr="00C304A8">
              <w:rPr>
                <w:rFonts w:ascii="Cambria" w:hAnsi="Cambria" w:cs="Arial"/>
              </w:rPr>
              <w:t xml:space="preserve"> and ensure that return to work paper is complete, medical certificates are </w:t>
            </w:r>
            <w:r w:rsidR="00BA00FC" w:rsidRPr="00C304A8">
              <w:rPr>
                <w:rFonts w:ascii="Cambria" w:hAnsi="Cambria" w:cs="Arial"/>
              </w:rPr>
              <w:t>obtained,</w:t>
            </w:r>
            <w:r w:rsidRPr="00C304A8">
              <w:rPr>
                <w:rFonts w:ascii="Cambria" w:hAnsi="Cambria" w:cs="Arial"/>
              </w:rPr>
              <w:t xml:space="preserve"> and </w:t>
            </w:r>
            <w:r w:rsidR="00E2677B" w:rsidRPr="00C304A8">
              <w:rPr>
                <w:rFonts w:ascii="Cambria" w:hAnsi="Cambria" w:cs="Arial"/>
              </w:rPr>
              <w:t>occupational health</w:t>
            </w:r>
            <w:r w:rsidRPr="00C304A8">
              <w:rPr>
                <w:rFonts w:ascii="Cambria" w:hAnsi="Cambria" w:cs="Arial"/>
              </w:rPr>
              <w:t xml:space="preserve"> referrals are mad</w:t>
            </w:r>
            <w:r w:rsidR="0026099D" w:rsidRPr="00C304A8">
              <w:rPr>
                <w:rFonts w:ascii="Cambria" w:hAnsi="Cambria" w:cs="Arial"/>
              </w:rPr>
              <w:t>e; refer absence trends to the line manager.</w:t>
            </w:r>
          </w:p>
          <w:p w14:paraId="6D98A12B" w14:textId="77777777" w:rsidR="00E2677B" w:rsidRPr="00C304A8" w:rsidRDefault="00E2677B" w:rsidP="00091685">
            <w:pPr>
              <w:jc w:val="both"/>
              <w:rPr>
                <w:rFonts w:ascii="Cambria" w:hAnsi="Cambria" w:cs="Arial"/>
              </w:rPr>
            </w:pPr>
          </w:p>
          <w:p w14:paraId="10A17C48" w14:textId="6BDCB906" w:rsidR="00E2677B" w:rsidRPr="00C304A8" w:rsidRDefault="00E2677B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Support the </w:t>
            </w:r>
            <w:r w:rsidR="00CA0EA8">
              <w:rPr>
                <w:rFonts w:ascii="Cambria" w:hAnsi="Cambria" w:cs="Arial"/>
              </w:rPr>
              <w:t>Headteacher</w:t>
            </w:r>
            <w:r w:rsidRPr="00C304A8">
              <w:rPr>
                <w:rFonts w:ascii="Cambria" w:hAnsi="Cambria" w:cs="Arial"/>
              </w:rPr>
              <w:t xml:space="preserve"> with monitoring leave of absence. </w:t>
            </w:r>
          </w:p>
          <w:p w14:paraId="2946DB82" w14:textId="77777777" w:rsidR="000653B9" w:rsidRPr="00C304A8" w:rsidRDefault="000653B9" w:rsidP="00091685">
            <w:pPr>
              <w:jc w:val="both"/>
              <w:rPr>
                <w:rFonts w:ascii="Cambria" w:hAnsi="Cambria" w:cs="Arial"/>
              </w:rPr>
            </w:pPr>
          </w:p>
          <w:p w14:paraId="2CE52471" w14:textId="641E0D25" w:rsidR="0026099D" w:rsidRPr="00C304A8" w:rsidRDefault="000653B9" w:rsidP="000653B9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Maintain accurate HR records</w:t>
            </w:r>
            <w:r w:rsidR="0026099D" w:rsidRPr="00C304A8">
              <w:rPr>
                <w:rFonts w:ascii="Cambria" w:hAnsi="Cambria" w:cs="Arial"/>
              </w:rPr>
              <w:t xml:space="preserve"> in </w:t>
            </w:r>
            <w:r w:rsidR="00FA3F3D" w:rsidRPr="00C304A8">
              <w:rPr>
                <w:rFonts w:ascii="Cambria" w:hAnsi="Cambria" w:cs="Arial"/>
              </w:rPr>
              <w:t>SharePoint</w:t>
            </w:r>
            <w:r w:rsidR="0026099D" w:rsidRPr="00C304A8">
              <w:rPr>
                <w:rFonts w:ascii="Cambria" w:hAnsi="Cambria" w:cs="Arial"/>
              </w:rPr>
              <w:t xml:space="preserve">, </w:t>
            </w:r>
            <w:r w:rsidR="004261EF" w:rsidRPr="00C304A8">
              <w:rPr>
                <w:rFonts w:ascii="Cambria" w:hAnsi="Cambria" w:cs="Arial"/>
              </w:rPr>
              <w:t xml:space="preserve">payroll systems </w:t>
            </w:r>
            <w:r w:rsidR="0026099D" w:rsidRPr="00C304A8">
              <w:rPr>
                <w:rFonts w:ascii="Cambria" w:hAnsi="Cambria" w:cs="Arial"/>
              </w:rPr>
              <w:t>and SIMS</w:t>
            </w:r>
            <w:r w:rsidRPr="00C304A8">
              <w:rPr>
                <w:rFonts w:ascii="Cambria" w:hAnsi="Cambria" w:cs="Arial"/>
              </w:rPr>
              <w:t xml:space="preserve"> to include personnel files, OH referrals, absences and annual leave.</w:t>
            </w:r>
          </w:p>
          <w:p w14:paraId="5997CC1D" w14:textId="77777777" w:rsidR="00FA3F3D" w:rsidRPr="00C304A8" w:rsidRDefault="00FA3F3D" w:rsidP="000653B9">
            <w:pPr>
              <w:rPr>
                <w:rFonts w:ascii="Cambria" w:hAnsi="Cambria" w:cs="Arial"/>
              </w:rPr>
            </w:pPr>
          </w:p>
          <w:p w14:paraId="32BD8EC2" w14:textId="1008087A" w:rsidR="00FA3F3D" w:rsidRPr="00C304A8" w:rsidRDefault="00FA3F3D" w:rsidP="000653B9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Maintain and develop HR policies and procedures, ensuring they are implemented and adhered to across the </w:t>
            </w:r>
            <w:r w:rsidR="004261EF" w:rsidRPr="00C304A8">
              <w:rPr>
                <w:rFonts w:ascii="Cambria" w:hAnsi="Cambria" w:cs="Arial"/>
              </w:rPr>
              <w:t>school</w:t>
            </w:r>
            <w:r w:rsidRPr="00C304A8">
              <w:rPr>
                <w:rFonts w:ascii="Cambria" w:hAnsi="Cambria" w:cs="Arial"/>
              </w:rPr>
              <w:t>.</w:t>
            </w:r>
          </w:p>
          <w:p w14:paraId="110FFD37" w14:textId="77777777" w:rsidR="0026099D" w:rsidRPr="00C304A8" w:rsidRDefault="0026099D" w:rsidP="000653B9">
            <w:pPr>
              <w:rPr>
                <w:rFonts w:ascii="Cambria" w:hAnsi="Cambria" w:cs="Arial"/>
              </w:rPr>
            </w:pPr>
          </w:p>
          <w:p w14:paraId="4B0486F1" w14:textId="556A732A" w:rsidR="00220DA0" w:rsidRPr="00C304A8" w:rsidRDefault="001B2E50" w:rsidP="000653B9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Liaise with appropriate senior colleagues to ensure that</w:t>
            </w:r>
            <w:r w:rsidR="0026099D" w:rsidRPr="00C304A8">
              <w:rPr>
                <w:rFonts w:ascii="Cambria" w:hAnsi="Cambria" w:cs="Arial"/>
              </w:rPr>
              <w:t xml:space="preserve"> </w:t>
            </w:r>
            <w:r w:rsidR="00220DA0" w:rsidRPr="00C304A8">
              <w:rPr>
                <w:rFonts w:ascii="Cambria" w:hAnsi="Cambria" w:cs="Arial"/>
              </w:rPr>
              <w:t>the HR</w:t>
            </w:r>
            <w:r w:rsidR="0026099D" w:rsidRPr="00C304A8">
              <w:rPr>
                <w:rFonts w:ascii="Cambria" w:hAnsi="Cambria" w:cs="Arial"/>
              </w:rPr>
              <w:t>, Finance and Payroll intranet page</w:t>
            </w:r>
            <w:r w:rsidRPr="00C304A8">
              <w:rPr>
                <w:rFonts w:ascii="Cambria" w:hAnsi="Cambria" w:cs="Arial"/>
              </w:rPr>
              <w:t xml:space="preserve"> is up to date</w:t>
            </w:r>
            <w:r w:rsidR="0026099D" w:rsidRPr="00C304A8">
              <w:rPr>
                <w:rFonts w:ascii="Cambria" w:hAnsi="Cambria" w:cs="Arial"/>
              </w:rPr>
              <w:t>.</w:t>
            </w:r>
          </w:p>
          <w:p w14:paraId="1F72F646" w14:textId="77777777" w:rsidR="00220DA0" w:rsidRPr="00C304A8" w:rsidRDefault="00220DA0" w:rsidP="000653B9">
            <w:pPr>
              <w:rPr>
                <w:rFonts w:ascii="Cambria" w:hAnsi="Cambria" w:cs="Arial"/>
              </w:rPr>
            </w:pPr>
          </w:p>
          <w:p w14:paraId="27919317" w14:textId="77777777" w:rsidR="000653B9" w:rsidRPr="00C304A8" w:rsidRDefault="00220DA0" w:rsidP="000653B9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Liaise with internal and external auditors annually regarding HR practices and address assigned actions. </w:t>
            </w:r>
          </w:p>
          <w:p w14:paraId="0DBF5BB4" w14:textId="77777777" w:rsidR="00764F62" w:rsidRPr="00C304A8" w:rsidRDefault="00764F62" w:rsidP="00091685">
            <w:pPr>
              <w:jc w:val="both"/>
              <w:rPr>
                <w:rFonts w:ascii="Cambria" w:hAnsi="Cambria" w:cs="Arial"/>
              </w:rPr>
            </w:pPr>
          </w:p>
          <w:p w14:paraId="539B392A" w14:textId="52E92FAB" w:rsidR="00764F62" w:rsidRPr="00C304A8" w:rsidRDefault="007953BD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In conjunction with the DSL r</w:t>
            </w:r>
            <w:r w:rsidR="00764F62" w:rsidRPr="00C304A8">
              <w:rPr>
                <w:rFonts w:ascii="Cambria" w:hAnsi="Cambria" w:cs="Arial"/>
              </w:rPr>
              <w:t xml:space="preserve">esponsible for issuing and monitoring </w:t>
            </w:r>
            <w:r w:rsidR="00B95A84" w:rsidRPr="00C304A8">
              <w:rPr>
                <w:rFonts w:ascii="Cambria" w:hAnsi="Cambria" w:cs="Arial"/>
              </w:rPr>
              <w:t xml:space="preserve">annual </w:t>
            </w:r>
            <w:r w:rsidR="00764F62" w:rsidRPr="00C304A8">
              <w:rPr>
                <w:rFonts w:ascii="Cambria" w:hAnsi="Cambria" w:cs="Arial"/>
              </w:rPr>
              <w:t xml:space="preserve">safeguarding training for </w:t>
            </w:r>
            <w:r w:rsidR="00B95A84" w:rsidRPr="00C304A8">
              <w:rPr>
                <w:rFonts w:ascii="Cambria" w:hAnsi="Cambria" w:cs="Arial"/>
              </w:rPr>
              <w:t>all staff</w:t>
            </w:r>
            <w:r w:rsidRPr="00C304A8">
              <w:rPr>
                <w:rFonts w:ascii="Cambria" w:hAnsi="Cambria" w:cs="Arial"/>
              </w:rPr>
              <w:t xml:space="preserve"> and new starters.</w:t>
            </w:r>
          </w:p>
          <w:p w14:paraId="08659A64" w14:textId="77777777" w:rsidR="00B20399" w:rsidRPr="00C304A8" w:rsidRDefault="00B20399" w:rsidP="00091685">
            <w:pPr>
              <w:jc w:val="both"/>
              <w:rPr>
                <w:rFonts w:ascii="Cambria" w:hAnsi="Cambria" w:cs="Arial"/>
              </w:rPr>
            </w:pPr>
          </w:p>
          <w:p w14:paraId="0E3F4972" w14:textId="4055ED00" w:rsidR="00B20399" w:rsidRPr="00C304A8" w:rsidRDefault="00B20399" w:rsidP="00091685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Take responsibility for tasks and decisions from the </w:t>
            </w:r>
            <w:r w:rsidR="001F375A">
              <w:rPr>
                <w:rFonts w:ascii="Cambria" w:hAnsi="Cambria" w:cs="Arial"/>
              </w:rPr>
              <w:t xml:space="preserve">Headteacher </w:t>
            </w:r>
            <w:r w:rsidRPr="00C304A8">
              <w:rPr>
                <w:rFonts w:ascii="Cambria" w:hAnsi="Cambria" w:cs="Arial"/>
              </w:rPr>
              <w:t>and manage and solve problems.</w:t>
            </w:r>
          </w:p>
          <w:p w14:paraId="23DE523C" w14:textId="77777777" w:rsidR="00FA3F3D" w:rsidRPr="00C304A8" w:rsidRDefault="00FA3F3D" w:rsidP="00091685">
            <w:pPr>
              <w:jc w:val="both"/>
              <w:rPr>
                <w:rFonts w:ascii="Cambria" w:hAnsi="Cambria" w:cs="Arial"/>
              </w:rPr>
            </w:pPr>
          </w:p>
          <w:p w14:paraId="09F44D0F" w14:textId="6EA74573" w:rsidR="00FF4107" w:rsidRPr="00C304A8" w:rsidRDefault="00FF4107" w:rsidP="00FF4107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Responsible for tracking new staff induction, liaising</w:t>
            </w:r>
            <w:r w:rsidR="001B2E50" w:rsidRPr="00C304A8">
              <w:rPr>
                <w:rFonts w:ascii="Cambria" w:hAnsi="Cambria" w:cs="Arial"/>
              </w:rPr>
              <w:t xml:space="preserve"> with</w:t>
            </w:r>
            <w:r w:rsidRPr="00C304A8">
              <w:rPr>
                <w:rFonts w:ascii="Cambria" w:hAnsi="Cambria" w:cs="Arial"/>
              </w:rPr>
              <w:t xml:space="preserve"> and supporting Line Managers with induction </w:t>
            </w:r>
            <w:proofErr w:type="spellStart"/>
            <w:r w:rsidRPr="00C304A8">
              <w:rPr>
                <w:rFonts w:ascii="Cambria" w:hAnsi="Cambria" w:cs="Arial"/>
              </w:rPr>
              <w:t>programmes</w:t>
            </w:r>
            <w:proofErr w:type="spellEnd"/>
            <w:r w:rsidRPr="00C304A8">
              <w:rPr>
                <w:rFonts w:ascii="Cambria" w:hAnsi="Cambria" w:cs="Arial"/>
              </w:rPr>
              <w:t>.</w:t>
            </w:r>
          </w:p>
          <w:p w14:paraId="00192629" w14:textId="77777777" w:rsidR="00FF4107" w:rsidRPr="00C304A8" w:rsidRDefault="00FF4107" w:rsidP="565D1348">
            <w:pPr>
              <w:jc w:val="both"/>
              <w:rPr>
                <w:rFonts w:ascii="Cambria" w:hAnsi="Cambria" w:cs="Arial"/>
              </w:rPr>
            </w:pPr>
          </w:p>
          <w:p w14:paraId="00AA9CC1" w14:textId="4F50F188" w:rsidR="0A90E014" w:rsidRPr="00C304A8" w:rsidRDefault="0A90E014" w:rsidP="565D1348">
            <w:pPr>
              <w:jc w:val="both"/>
              <w:rPr>
                <w:rFonts w:ascii="Cambria" w:eastAsia="Arial" w:hAnsi="Cambria" w:cs="Arial"/>
              </w:rPr>
            </w:pPr>
            <w:r w:rsidRPr="00C304A8">
              <w:rPr>
                <w:rFonts w:ascii="Cambria" w:eastAsia="Arial" w:hAnsi="Cambria" w:cs="Arial"/>
              </w:rPr>
              <w:t>To attend open evenings and school events</w:t>
            </w:r>
            <w:r w:rsidR="00382904" w:rsidRPr="00C304A8">
              <w:rPr>
                <w:rFonts w:ascii="Cambria" w:eastAsia="Arial" w:hAnsi="Cambria" w:cs="Arial"/>
              </w:rPr>
              <w:t xml:space="preserve"> in agreement with the Headteacher</w:t>
            </w:r>
            <w:r w:rsidRPr="00C304A8">
              <w:rPr>
                <w:rFonts w:ascii="Cambria" w:eastAsia="Arial" w:hAnsi="Cambria" w:cs="Arial"/>
              </w:rPr>
              <w:t xml:space="preserve">.  </w:t>
            </w:r>
          </w:p>
          <w:p w14:paraId="6F8BAF9F" w14:textId="02A88535" w:rsidR="565D1348" w:rsidRPr="00C304A8" w:rsidRDefault="565D1348" w:rsidP="565D1348">
            <w:pPr>
              <w:jc w:val="both"/>
              <w:rPr>
                <w:rFonts w:ascii="Cambria" w:hAnsi="Cambria" w:cs="Arial"/>
              </w:rPr>
            </w:pPr>
          </w:p>
          <w:p w14:paraId="52E56223" w14:textId="77777777" w:rsidR="00BA00FC" w:rsidRPr="00C304A8" w:rsidRDefault="00BA00FC" w:rsidP="00091685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7A55C570" w14:textId="77777777" w:rsidTr="565D1348">
        <w:trPr>
          <w:trHeight w:val="727"/>
        </w:trPr>
        <w:tc>
          <w:tcPr>
            <w:tcW w:w="675" w:type="dxa"/>
          </w:tcPr>
          <w:p w14:paraId="5FCD5EC4" w14:textId="77777777" w:rsidR="00656574" w:rsidRPr="00C304A8" w:rsidRDefault="00CB2A2D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lastRenderedPageBreak/>
              <w:t>3</w:t>
            </w:r>
          </w:p>
        </w:tc>
        <w:tc>
          <w:tcPr>
            <w:tcW w:w="8677" w:type="dxa"/>
            <w:gridSpan w:val="3"/>
          </w:tcPr>
          <w:p w14:paraId="6D23A906" w14:textId="77777777" w:rsidR="00974692" w:rsidRPr="00C304A8" w:rsidRDefault="00656574" w:rsidP="00974692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 xml:space="preserve">MANAGEMENT OF PEOPLE </w:t>
            </w:r>
          </w:p>
          <w:p w14:paraId="07547A01" w14:textId="77777777" w:rsidR="00974692" w:rsidRPr="00C304A8" w:rsidRDefault="00974692" w:rsidP="00974692">
            <w:pPr>
              <w:rPr>
                <w:rFonts w:ascii="Cambria" w:hAnsi="Cambria" w:cs="Arial"/>
              </w:rPr>
            </w:pPr>
          </w:p>
          <w:p w14:paraId="23BB4E85" w14:textId="4952ECBC" w:rsidR="00B26657" w:rsidRPr="00C304A8" w:rsidRDefault="00F52C3B" w:rsidP="003309BD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Full line management responsibility of the Reception Team, including appraisals and performance management. Responsible for the continuing training and development of the Reception </w:t>
            </w:r>
            <w:r w:rsidR="001B2E50" w:rsidRPr="00C304A8">
              <w:rPr>
                <w:rFonts w:ascii="Cambria" w:hAnsi="Cambria" w:cs="Arial"/>
              </w:rPr>
              <w:t>T</w:t>
            </w:r>
            <w:r w:rsidRPr="00C304A8">
              <w:rPr>
                <w:rFonts w:ascii="Cambria" w:hAnsi="Cambria" w:cs="Arial"/>
              </w:rPr>
              <w:t>eam.</w:t>
            </w:r>
          </w:p>
          <w:p w14:paraId="64956A88" w14:textId="77777777" w:rsidR="00F52C3B" w:rsidRPr="00C304A8" w:rsidRDefault="00F52C3B" w:rsidP="003309BD">
            <w:pPr>
              <w:rPr>
                <w:rFonts w:ascii="Cambria" w:hAnsi="Cambria" w:cs="Arial"/>
              </w:rPr>
            </w:pPr>
          </w:p>
          <w:p w14:paraId="5F4F5DD0" w14:textId="77777777" w:rsidR="00C2257F" w:rsidRPr="00C304A8" w:rsidRDefault="00C2257F" w:rsidP="003309BD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Maintaining an oversight of all office administration staff, working closely with the Reception Team, KESH and Finance.</w:t>
            </w:r>
          </w:p>
          <w:p w14:paraId="07459315" w14:textId="77777777" w:rsidR="00974692" w:rsidRPr="00C304A8" w:rsidRDefault="00974692" w:rsidP="00974692">
            <w:pPr>
              <w:rPr>
                <w:rFonts w:ascii="Cambria" w:hAnsi="Cambria" w:cs="Arial"/>
              </w:rPr>
            </w:pPr>
          </w:p>
        </w:tc>
      </w:tr>
      <w:tr w:rsidR="00C304A8" w:rsidRPr="00C304A8" w14:paraId="53D143F4" w14:textId="77777777" w:rsidTr="565D1348">
        <w:tc>
          <w:tcPr>
            <w:tcW w:w="675" w:type="dxa"/>
          </w:tcPr>
          <w:p w14:paraId="6537F28F" w14:textId="77777777" w:rsidR="000407F2" w:rsidRPr="00C304A8" w:rsidRDefault="000407F2" w:rsidP="00ED7954">
            <w:pPr>
              <w:jc w:val="both"/>
              <w:rPr>
                <w:rFonts w:ascii="Cambria" w:hAnsi="Cambria" w:cs="Arial"/>
                <w:b/>
              </w:rPr>
            </w:pPr>
          </w:p>
          <w:p w14:paraId="2598DEE6" w14:textId="77777777" w:rsidR="00656574" w:rsidRPr="00C304A8" w:rsidRDefault="00ED7954" w:rsidP="00ED7954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4</w:t>
            </w:r>
          </w:p>
        </w:tc>
        <w:tc>
          <w:tcPr>
            <w:tcW w:w="8677" w:type="dxa"/>
            <w:gridSpan w:val="3"/>
          </w:tcPr>
          <w:p w14:paraId="7CD09E76" w14:textId="77777777" w:rsidR="00656574" w:rsidRPr="00C304A8" w:rsidRDefault="00656574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</w:rPr>
              <w:t xml:space="preserve">CONTACTS AND RELATIONSHIPS </w:t>
            </w:r>
          </w:p>
          <w:p w14:paraId="6DFB9E20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</w:p>
          <w:p w14:paraId="56B31AA1" w14:textId="6EE9A23D" w:rsidR="00656574" w:rsidRPr="00C304A8" w:rsidRDefault="00C2257F" w:rsidP="00542BAC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Daily contact with the Head</w:t>
            </w:r>
            <w:r w:rsidR="00E95AF1" w:rsidRPr="00C304A8">
              <w:rPr>
                <w:rFonts w:ascii="Cambria" w:hAnsi="Cambria" w:cs="Arial"/>
              </w:rPr>
              <w:t>teacher</w:t>
            </w:r>
            <w:r w:rsidRPr="00C304A8">
              <w:rPr>
                <w:rFonts w:ascii="Cambria" w:hAnsi="Cambria" w:cs="Arial"/>
              </w:rPr>
              <w:t xml:space="preserve">, SLT, Finance </w:t>
            </w:r>
            <w:r w:rsidR="001B2E50" w:rsidRPr="00C304A8">
              <w:rPr>
                <w:rFonts w:ascii="Cambria" w:hAnsi="Cambria" w:cs="Arial"/>
              </w:rPr>
              <w:t>colleagues</w:t>
            </w:r>
            <w:r w:rsidRPr="00C304A8">
              <w:rPr>
                <w:rFonts w:ascii="Cambria" w:hAnsi="Cambria" w:cs="Arial"/>
              </w:rPr>
              <w:t>, KESH and Reception.</w:t>
            </w:r>
          </w:p>
          <w:p w14:paraId="40AFE65D" w14:textId="644A6021" w:rsidR="00C2257F" w:rsidRPr="00C304A8" w:rsidRDefault="11F46F60" w:rsidP="00542BAC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lastRenderedPageBreak/>
              <w:t>Regular</w:t>
            </w:r>
            <w:r w:rsidR="00C2257F" w:rsidRPr="00C304A8">
              <w:rPr>
                <w:rFonts w:ascii="Cambria" w:hAnsi="Cambria" w:cs="Arial"/>
              </w:rPr>
              <w:t xml:space="preserve"> Contact with Trustees, and staff in respect of effective communication and management information.</w:t>
            </w:r>
          </w:p>
          <w:p w14:paraId="4D5539AC" w14:textId="5E2E4D03" w:rsidR="00C2257F" w:rsidRPr="00C304A8" w:rsidRDefault="00C2257F" w:rsidP="00542BAC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Regular contact with students and parents on</w:t>
            </w:r>
            <w:r w:rsidR="001B2E50" w:rsidRPr="00C304A8">
              <w:rPr>
                <w:rFonts w:ascii="Cambria" w:hAnsi="Cambria" w:cs="Arial"/>
              </w:rPr>
              <w:t xml:space="preserve"> behalf of the Headteacher.</w:t>
            </w:r>
          </w:p>
          <w:p w14:paraId="057FC091" w14:textId="312C56AB" w:rsidR="00C2257F" w:rsidRPr="00C304A8" w:rsidRDefault="001B2E50" w:rsidP="00542BAC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Regular</w:t>
            </w:r>
            <w:r w:rsidR="00C2257F" w:rsidRPr="00C304A8">
              <w:rPr>
                <w:rFonts w:ascii="Cambria" w:hAnsi="Cambria" w:cs="Arial"/>
              </w:rPr>
              <w:t xml:space="preserve"> contact with external bodies, suppliers and agencies.</w:t>
            </w:r>
          </w:p>
          <w:p w14:paraId="70DF9E56" w14:textId="77777777" w:rsidR="00C2257F" w:rsidRPr="00C304A8" w:rsidRDefault="00C2257F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062E25B7" w14:textId="77777777" w:rsidTr="565D1348">
        <w:tc>
          <w:tcPr>
            <w:tcW w:w="675" w:type="dxa"/>
          </w:tcPr>
          <w:p w14:paraId="78941E47" w14:textId="77777777" w:rsidR="002145C4" w:rsidRPr="00C304A8" w:rsidRDefault="00CB2A2D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lastRenderedPageBreak/>
              <w:t>5</w:t>
            </w:r>
          </w:p>
        </w:tc>
        <w:tc>
          <w:tcPr>
            <w:tcW w:w="8677" w:type="dxa"/>
            <w:gridSpan w:val="3"/>
          </w:tcPr>
          <w:p w14:paraId="0FE0E7BC" w14:textId="77777777" w:rsidR="002145C4" w:rsidRPr="00C304A8" w:rsidRDefault="002145C4" w:rsidP="002145C4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CREATIVITY AND INNOVATION</w:t>
            </w:r>
          </w:p>
          <w:p w14:paraId="44E871BC" w14:textId="77777777" w:rsidR="008B3312" w:rsidRPr="00C304A8" w:rsidRDefault="008B3312" w:rsidP="002145C4">
            <w:pPr>
              <w:jc w:val="both"/>
              <w:rPr>
                <w:rFonts w:ascii="Cambria" w:hAnsi="Cambria" w:cs="Arial"/>
                <w:bCs/>
              </w:rPr>
            </w:pPr>
          </w:p>
          <w:p w14:paraId="5375CC47" w14:textId="7A4C6791" w:rsidR="002145C4" w:rsidRPr="00C304A8" w:rsidRDefault="0091513F" w:rsidP="67638ADE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Work is carried out </w:t>
            </w:r>
            <w:proofErr w:type="gramStart"/>
            <w:r w:rsidRPr="00C304A8">
              <w:rPr>
                <w:rFonts w:ascii="Cambria" w:hAnsi="Cambria" w:cs="Arial"/>
              </w:rPr>
              <w:t>within</w:t>
            </w:r>
            <w:proofErr w:type="gramEnd"/>
            <w:r w:rsidRPr="00C304A8">
              <w:rPr>
                <w:rFonts w:ascii="Cambria" w:hAnsi="Cambria" w:cs="Arial"/>
              </w:rPr>
              <w:t xml:space="preserve"> a broad range of procedures and policies.  Innovation may be </w:t>
            </w:r>
            <w:r w:rsidR="2E4853CF" w:rsidRPr="00C304A8">
              <w:rPr>
                <w:rFonts w:ascii="Cambria" w:hAnsi="Cambria" w:cs="Arial"/>
              </w:rPr>
              <w:t>used,</w:t>
            </w:r>
            <w:r w:rsidRPr="00C304A8">
              <w:rPr>
                <w:rFonts w:ascii="Cambria" w:hAnsi="Cambria" w:cs="Arial"/>
              </w:rPr>
              <w:t xml:space="preserve"> for </w:t>
            </w:r>
            <w:r w:rsidR="48A6A394" w:rsidRPr="00C304A8">
              <w:rPr>
                <w:rFonts w:ascii="Cambria" w:hAnsi="Cambria" w:cs="Arial"/>
              </w:rPr>
              <w:t>example,</w:t>
            </w:r>
            <w:r w:rsidRPr="00C304A8">
              <w:rPr>
                <w:rFonts w:ascii="Cambria" w:hAnsi="Cambria" w:cs="Arial"/>
              </w:rPr>
              <w:t xml:space="preserve"> in identifying more effective ways of providing management information and improved communication.    The postholder will be required to use creativity and innovation when responding to issues / problems occasioned by the duties above; the ability to recognize when and how to act / react appropriately, and in a timely manner, is essential.</w:t>
            </w:r>
          </w:p>
          <w:p w14:paraId="144A5D23" w14:textId="77777777" w:rsidR="002145C4" w:rsidRPr="00C304A8" w:rsidRDefault="002145C4" w:rsidP="00407F3D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C304A8" w:rsidRPr="00C304A8" w14:paraId="443D0193" w14:textId="77777777" w:rsidTr="565D1348">
        <w:tc>
          <w:tcPr>
            <w:tcW w:w="675" w:type="dxa"/>
          </w:tcPr>
          <w:p w14:paraId="29B4EA11" w14:textId="77777777" w:rsidR="00656574" w:rsidRPr="00C304A8" w:rsidRDefault="00CB2A2D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6</w:t>
            </w:r>
          </w:p>
        </w:tc>
        <w:tc>
          <w:tcPr>
            <w:tcW w:w="8677" w:type="dxa"/>
            <w:gridSpan w:val="3"/>
          </w:tcPr>
          <w:p w14:paraId="34EEA636" w14:textId="77777777" w:rsidR="00656574" w:rsidRPr="00C304A8" w:rsidRDefault="00656574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</w:rPr>
              <w:t xml:space="preserve">DECISIONS </w:t>
            </w:r>
          </w:p>
        </w:tc>
      </w:tr>
      <w:tr w:rsidR="00C304A8" w:rsidRPr="00C304A8" w14:paraId="5738820E" w14:textId="77777777" w:rsidTr="565D1348">
        <w:trPr>
          <w:cantSplit/>
        </w:trPr>
        <w:tc>
          <w:tcPr>
            <w:tcW w:w="675" w:type="dxa"/>
          </w:tcPr>
          <w:p w14:paraId="45F94F8F" w14:textId="77777777" w:rsidR="00656574" w:rsidRPr="00C304A8" w:rsidRDefault="002145C4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a</w:t>
            </w:r>
          </w:p>
        </w:tc>
        <w:tc>
          <w:tcPr>
            <w:tcW w:w="8677" w:type="dxa"/>
            <w:gridSpan w:val="3"/>
          </w:tcPr>
          <w:p w14:paraId="1DF01E08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Discretion</w:t>
            </w:r>
            <w:r w:rsidR="004508B4" w:rsidRPr="00C304A8">
              <w:rPr>
                <w:rFonts w:ascii="Cambria" w:hAnsi="Cambria" w:cs="Arial"/>
                <w:b/>
              </w:rPr>
              <w:t xml:space="preserve"> </w:t>
            </w:r>
          </w:p>
          <w:p w14:paraId="738610EB" w14:textId="77777777" w:rsidR="008B3312" w:rsidRPr="00C304A8" w:rsidRDefault="008B3312">
            <w:pPr>
              <w:rPr>
                <w:rFonts w:ascii="Cambria" w:hAnsi="Cambria" w:cs="Arial"/>
                <w:bCs/>
              </w:rPr>
            </w:pPr>
          </w:p>
          <w:p w14:paraId="7A56607B" w14:textId="290C28EC" w:rsidR="0091513F" w:rsidRPr="00C304A8" w:rsidRDefault="0091513F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Decisions are made in line with established alternatives and in consultation with the </w:t>
            </w:r>
            <w:r w:rsidR="00CA0EA8">
              <w:rPr>
                <w:rFonts w:ascii="Cambria" w:hAnsi="Cambria" w:cs="Arial"/>
                <w:bCs/>
              </w:rPr>
              <w:t>Headteacher</w:t>
            </w:r>
            <w:r w:rsidRPr="00C304A8">
              <w:rPr>
                <w:rFonts w:ascii="Cambria" w:hAnsi="Cambria" w:cs="Arial"/>
                <w:bCs/>
              </w:rPr>
              <w:t xml:space="preserve"> or independently when he / she is not available.</w:t>
            </w:r>
          </w:p>
          <w:p w14:paraId="637805D2" w14:textId="77777777" w:rsidR="008B3312" w:rsidRPr="00C304A8" w:rsidRDefault="008B3312">
            <w:pPr>
              <w:rPr>
                <w:rFonts w:ascii="Cambria" w:hAnsi="Cambria" w:cs="Arial"/>
                <w:bCs/>
              </w:rPr>
            </w:pPr>
          </w:p>
          <w:p w14:paraId="3C9CE016" w14:textId="77777777" w:rsidR="0091513F" w:rsidRPr="00C304A8" w:rsidRDefault="0091513F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>Decision making authority over administration issues.</w:t>
            </w:r>
          </w:p>
          <w:p w14:paraId="463F29E8" w14:textId="77777777" w:rsidR="00656574" w:rsidRPr="00C304A8" w:rsidRDefault="00656574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6AAE4AC7" w14:textId="77777777" w:rsidTr="565D1348">
        <w:trPr>
          <w:cantSplit/>
        </w:trPr>
        <w:tc>
          <w:tcPr>
            <w:tcW w:w="675" w:type="dxa"/>
          </w:tcPr>
          <w:p w14:paraId="74F4F774" w14:textId="77777777" w:rsidR="00656574" w:rsidRPr="00C304A8" w:rsidRDefault="002145C4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b</w:t>
            </w:r>
          </w:p>
        </w:tc>
        <w:tc>
          <w:tcPr>
            <w:tcW w:w="8677" w:type="dxa"/>
            <w:gridSpan w:val="3"/>
          </w:tcPr>
          <w:p w14:paraId="4762C5F4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 xml:space="preserve">Consequences </w:t>
            </w:r>
          </w:p>
          <w:p w14:paraId="3B7B4B86" w14:textId="77777777" w:rsidR="008B3312" w:rsidRPr="00C304A8" w:rsidRDefault="008B3312">
            <w:pPr>
              <w:rPr>
                <w:rFonts w:ascii="Cambria" w:hAnsi="Cambria" w:cs="Arial"/>
                <w:bCs/>
              </w:rPr>
            </w:pPr>
          </w:p>
          <w:p w14:paraId="48A48E76" w14:textId="2D7A37E1" w:rsidR="0091513F" w:rsidRPr="00C304A8" w:rsidRDefault="0091513F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Decisions / quality of work may have a significant impact on the school and its reputation </w:t>
            </w:r>
            <w:r w:rsidR="00BA00FC" w:rsidRPr="00C304A8">
              <w:rPr>
                <w:rFonts w:ascii="Cambria" w:hAnsi="Cambria" w:cs="Arial"/>
                <w:bCs/>
              </w:rPr>
              <w:t>and</w:t>
            </w:r>
            <w:r w:rsidRPr="00C304A8">
              <w:rPr>
                <w:rFonts w:ascii="Cambria" w:hAnsi="Cambria" w:cs="Arial"/>
                <w:bCs/>
              </w:rPr>
              <w:t xml:space="preserve"> that of the </w:t>
            </w:r>
            <w:r w:rsidR="00CA0EA8">
              <w:rPr>
                <w:rFonts w:ascii="Cambria" w:hAnsi="Cambria" w:cs="Arial"/>
                <w:bCs/>
              </w:rPr>
              <w:t>Headteacher</w:t>
            </w:r>
            <w:r w:rsidRPr="00C304A8">
              <w:rPr>
                <w:rFonts w:ascii="Cambria" w:hAnsi="Cambria" w:cs="Arial"/>
                <w:bCs/>
              </w:rPr>
              <w:t>.</w:t>
            </w:r>
          </w:p>
          <w:p w14:paraId="3A0FF5F2" w14:textId="77777777" w:rsidR="008B3312" w:rsidRPr="00C304A8" w:rsidRDefault="008B3312">
            <w:pPr>
              <w:rPr>
                <w:rFonts w:ascii="Cambria" w:hAnsi="Cambria" w:cs="Arial"/>
                <w:bCs/>
              </w:rPr>
            </w:pPr>
          </w:p>
          <w:p w14:paraId="7B6F50FF" w14:textId="77777777" w:rsidR="0091513F" w:rsidRPr="00C304A8" w:rsidRDefault="0091513F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The postholder has access to confidential information about the school, members of staff, students and parents and is required to </w:t>
            </w:r>
            <w:r w:rsidR="00BA00FC" w:rsidRPr="00C304A8">
              <w:rPr>
                <w:rFonts w:ascii="Cambria" w:hAnsi="Cambria" w:cs="Arial"/>
                <w:bCs/>
              </w:rPr>
              <w:t>always maintain complete discretion</w:t>
            </w:r>
            <w:r w:rsidRPr="00C304A8">
              <w:rPr>
                <w:rFonts w:ascii="Cambria" w:hAnsi="Cambria" w:cs="Arial"/>
                <w:bCs/>
              </w:rPr>
              <w:t>.</w:t>
            </w:r>
          </w:p>
          <w:p w14:paraId="5630AD66" w14:textId="77777777" w:rsidR="008B3312" w:rsidRPr="00C304A8" w:rsidRDefault="008B3312">
            <w:pPr>
              <w:rPr>
                <w:rFonts w:ascii="Cambria" w:hAnsi="Cambria" w:cs="Arial"/>
                <w:bCs/>
              </w:rPr>
            </w:pPr>
          </w:p>
          <w:p w14:paraId="01385C35" w14:textId="77777777" w:rsidR="0091513F" w:rsidRPr="00C304A8" w:rsidRDefault="0091513F">
            <w:pPr>
              <w:rPr>
                <w:rFonts w:ascii="Cambria" w:hAnsi="Cambria" w:cs="Arial"/>
                <w:bCs/>
                <w:i/>
              </w:rPr>
            </w:pPr>
            <w:r w:rsidRPr="00C304A8">
              <w:rPr>
                <w:rFonts w:ascii="Cambria" w:hAnsi="Cambria" w:cs="Arial"/>
                <w:bCs/>
              </w:rPr>
              <w:t>Serious repercussions if GDPR compliance is not maintained and if data breaches are not reported to the ICO.</w:t>
            </w:r>
          </w:p>
          <w:p w14:paraId="61829076" w14:textId="77777777" w:rsidR="00656574" w:rsidRPr="00C304A8" w:rsidRDefault="00656574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0A78664C" w14:textId="77777777" w:rsidTr="565D1348">
        <w:tc>
          <w:tcPr>
            <w:tcW w:w="675" w:type="dxa"/>
          </w:tcPr>
          <w:p w14:paraId="75697EEC" w14:textId="77777777" w:rsidR="00656574" w:rsidRPr="00C304A8" w:rsidRDefault="00CB2A2D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7</w:t>
            </w:r>
          </w:p>
        </w:tc>
        <w:tc>
          <w:tcPr>
            <w:tcW w:w="8677" w:type="dxa"/>
            <w:gridSpan w:val="3"/>
          </w:tcPr>
          <w:p w14:paraId="5C17F827" w14:textId="77777777" w:rsidR="00656574" w:rsidRPr="00C304A8" w:rsidRDefault="00656574">
            <w:pPr>
              <w:rPr>
                <w:rFonts w:ascii="Cambria" w:hAnsi="Cambria" w:cs="Arial"/>
                <w:iCs/>
              </w:rPr>
            </w:pPr>
            <w:r w:rsidRPr="00C304A8">
              <w:rPr>
                <w:rFonts w:ascii="Cambria" w:hAnsi="Cambria" w:cs="Arial"/>
                <w:b/>
              </w:rPr>
              <w:t>RESOURCES</w:t>
            </w:r>
          </w:p>
          <w:p w14:paraId="2BA226A1" w14:textId="77777777" w:rsidR="008B3312" w:rsidRPr="00C304A8" w:rsidRDefault="008B3312">
            <w:pPr>
              <w:rPr>
                <w:rFonts w:ascii="Cambria" w:hAnsi="Cambria" w:cs="Arial"/>
                <w:iCs/>
              </w:rPr>
            </w:pPr>
          </w:p>
          <w:p w14:paraId="17AD93B2" w14:textId="7180DC44" w:rsidR="00656574" w:rsidRPr="00C304A8" w:rsidRDefault="008B3312" w:rsidP="67638ADE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The postholder has responsibility for all staff HR records</w:t>
            </w:r>
            <w:r w:rsidR="58ADE50B" w:rsidRPr="00C304A8">
              <w:rPr>
                <w:rFonts w:ascii="Cambria" w:hAnsi="Cambria" w:cs="Arial"/>
              </w:rPr>
              <w:t xml:space="preserve"> and </w:t>
            </w:r>
            <w:proofErr w:type="gramStart"/>
            <w:r w:rsidR="58ADE50B" w:rsidRPr="00C304A8">
              <w:rPr>
                <w:rFonts w:ascii="Cambria" w:hAnsi="Cambria" w:cs="Arial"/>
              </w:rPr>
              <w:t>an has</w:t>
            </w:r>
            <w:proofErr w:type="gramEnd"/>
            <w:r w:rsidR="58ADE50B" w:rsidRPr="00C304A8">
              <w:rPr>
                <w:rFonts w:ascii="Cambria" w:hAnsi="Cambria" w:cs="Arial"/>
              </w:rPr>
              <w:t xml:space="preserve"> administrator access to </w:t>
            </w:r>
            <w:r w:rsidR="58ADE50B" w:rsidRPr="00C304A8">
              <w:rPr>
                <w:rFonts w:ascii="Cambria" w:hAnsi="Cambria" w:cs="Arial"/>
                <w:shd w:val="clear" w:color="auto" w:fill="FFFFFF" w:themeFill="background1"/>
              </w:rPr>
              <w:t>social media, the website and</w:t>
            </w:r>
            <w:r w:rsidR="58ADE50B" w:rsidRPr="00C304A8">
              <w:rPr>
                <w:rFonts w:ascii="Cambria" w:hAnsi="Cambria" w:cs="Arial"/>
              </w:rPr>
              <w:t xml:space="preserve"> SIMS.</w:t>
            </w:r>
          </w:p>
        </w:tc>
      </w:tr>
      <w:tr w:rsidR="00C304A8" w:rsidRPr="00C304A8" w14:paraId="3C861744" w14:textId="77777777" w:rsidTr="565D1348">
        <w:tc>
          <w:tcPr>
            <w:tcW w:w="675" w:type="dxa"/>
          </w:tcPr>
          <w:p w14:paraId="44B0A208" w14:textId="77777777" w:rsidR="00656574" w:rsidRPr="00C304A8" w:rsidRDefault="00CB2A2D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8</w:t>
            </w:r>
          </w:p>
        </w:tc>
        <w:tc>
          <w:tcPr>
            <w:tcW w:w="8677" w:type="dxa"/>
            <w:gridSpan w:val="3"/>
          </w:tcPr>
          <w:p w14:paraId="0BA377FD" w14:textId="77777777" w:rsidR="00656574" w:rsidRPr="00C304A8" w:rsidRDefault="00656574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</w:rPr>
              <w:t xml:space="preserve">WORK ENVIRONMENT </w:t>
            </w:r>
          </w:p>
        </w:tc>
      </w:tr>
      <w:tr w:rsidR="00C304A8" w:rsidRPr="00C304A8" w14:paraId="048858B5" w14:textId="77777777" w:rsidTr="565D1348">
        <w:trPr>
          <w:cantSplit/>
        </w:trPr>
        <w:tc>
          <w:tcPr>
            <w:tcW w:w="675" w:type="dxa"/>
          </w:tcPr>
          <w:p w14:paraId="38613DB8" w14:textId="77777777" w:rsidR="00656574" w:rsidRPr="00C304A8" w:rsidRDefault="00A32417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a</w:t>
            </w:r>
          </w:p>
        </w:tc>
        <w:tc>
          <w:tcPr>
            <w:tcW w:w="8677" w:type="dxa"/>
            <w:gridSpan w:val="3"/>
          </w:tcPr>
          <w:p w14:paraId="30865007" w14:textId="77777777" w:rsidR="008B3312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Work Demands</w:t>
            </w:r>
          </w:p>
          <w:p w14:paraId="0DE4B5B7" w14:textId="77777777" w:rsidR="008B3312" w:rsidRPr="00C304A8" w:rsidRDefault="008B3312">
            <w:pPr>
              <w:rPr>
                <w:rFonts w:ascii="Cambria" w:hAnsi="Cambria" w:cs="Arial"/>
                <w:b/>
              </w:rPr>
            </w:pPr>
          </w:p>
          <w:p w14:paraId="159C990E" w14:textId="5D9F75E0" w:rsidR="008B3312" w:rsidRPr="00C304A8" w:rsidRDefault="008B3312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Impact </w:t>
            </w:r>
            <w:proofErr w:type="gramStart"/>
            <w:r w:rsidRPr="00C304A8">
              <w:rPr>
                <w:rFonts w:ascii="Cambria" w:hAnsi="Cambria" w:cs="Arial"/>
                <w:bCs/>
              </w:rPr>
              <w:t>of</w:t>
            </w:r>
            <w:proofErr w:type="gramEnd"/>
            <w:r w:rsidRPr="00C304A8">
              <w:rPr>
                <w:rFonts w:ascii="Cambria" w:hAnsi="Cambria" w:cs="Arial"/>
                <w:bCs/>
              </w:rPr>
              <w:t xml:space="preserve"> deadlines, changing and conflicting priorities.  </w:t>
            </w:r>
            <w:r w:rsidR="00F32161" w:rsidRPr="00C304A8">
              <w:rPr>
                <w:rFonts w:ascii="Cambria" w:hAnsi="Cambria" w:cs="Arial"/>
                <w:bCs/>
              </w:rPr>
              <w:t>In an emergency, t</w:t>
            </w:r>
            <w:r w:rsidRPr="00C304A8">
              <w:rPr>
                <w:rFonts w:ascii="Cambria" w:hAnsi="Cambria" w:cs="Arial"/>
                <w:bCs/>
              </w:rPr>
              <w:t xml:space="preserve">he </w:t>
            </w:r>
            <w:r w:rsidR="00CA0EA8">
              <w:rPr>
                <w:rFonts w:ascii="Cambria" w:hAnsi="Cambria" w:cs="Arial"/>
                <w:bCs/>
              </w:rPr>
              <w:t>Headteacher</w:t>
            </w:r>
            <w:r w:rsidRPr="00C304A8">
              <w:rPr>
                <w:rFonts w:ascii="Cambria" w:hAnsi="Cambria" w:cs="Arial"/>
                <w:bCs/>
              </w:rPr>
              <w:t xml:space="preserve"> </w:t>
            </w:r>
            <w:r w:rsidR="00BA00FC" w:rsidRPr="00C304A8">
              <w:rPr>
                <w:rFonts w:ascii="Cambria" w:hAnsi="Cambria" w:cs="Arial"/>
                <w:bCs/>
              </w:rPr>
              <w:t>may need</w:t>
            </w:r>
            <w:r w:rsidRPr="00C304A8">
              <w:rPr>
                <w:rFonts w:ascii="Cambria" w:hAnsi="Cambria" w:cs="Arial"/>
                <w:bCs/>
              </w:rPr>
              <w:t xml:space="preserve"> to contact you out</w:t>
            </w:r>
            <w:r w:rsidR="00BA00FC" w:rsidRPr="00C304A8">
              <w:rPr>
                <w:rFonts w:ascii="Cambria" w:hAnsi="Cambria" w:cs="Arial"/>
                <w:bCs/>
              </w:rPr>
              <w:t xml:space="preserve">side </w:t>
            </w:r>
            <w:r w:rsidRPr="00C304A8">
              <w:rPr>
                <w:rFonts w:ascii="Cambria" w:hAnsi="Cambria" w:cs="Arial"/>
                <w:bCs/>
              </w:rPr>
              <w:t xml:space="preserve">of </w:t>
            </w:r>
            <w:r w:rsidR="00F32161" w:rsidRPr="00C304A8">
              <w:rPr>
                <w:rFonts w:ascii="Cambria" w:hAnsi="Cambria" w:cs="Arial"/>
                <w:bCs/>
              </w:rPr>
              <w:t xml:space="preserve">working hours.    </w:t>
            </w:r>
          </w:p>
          <w:p w14:paraId="66204FF1" w14:textId="77777777" w:rsidR="00656574" w:rsidRPr="00C304A8" w:rsidRDefault="00656574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0099CE50" w14:textId="77777777" w:rsidTr="565D1348">
        <w:trPr>
          <w:cantSplit/>
        </w:trPr>
        <w:tc>
          <w:tcPr>
            <w:tcW w:w="675" w:type="dxa"/>
          </w:tcPr>
          <w:p w14:paraId="71608CFE" w14:textId="77777777" w:rsidR="00656574" w:rsidRPr="00C304A8" w:rsidRDefault="00A32417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b</w:t>
            </w:r>
          </w:p>
        </w:tc>
        <w:tc>
          <w:tcPr>
            <w:tcW w:w="8677" w:type="dxa"/>
            <w:gridSpan w:val="3"/>
          </w:tcPr>
          <w:p w14:paraId="6575E53A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</w:rPr>
              <w:t xml:space="preserve"> </w:t>
            </w:r>
            <w:r w:rsidRPr="00C304A8">
              <w:rPr>
                <w:rFonts w:ascii="Cambria" w:hAnsi="Cambria" w:cs="Arial"/>
                <w:b/>
              </w:rPr>
              <w:t>Physical Demands</w:t>
            </w:r>
          </w:p>
          <w:p w14:paraId="2DBF0D7D" w14:textId="77777777" w:rsidR="00F32161" w:rsidRPr="00C304A8" w:rsidRDefault="00F32161">
            <w:pPr>
              <w:rPr>
                <w:rFonts w:ascii="Cambria" w:hAnsi="Cambria" w:cs="Arial"/>
                <w:b/>
              </w:rPr>
            </w:pPr>
          </w:p>
          <w:p w14:paraId="0877487F" w14:textId="77777777" w:rsidR="00F32161" w:rsidRPr="00C304A8" w:rsidRDefault="00F32161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 xml:space="preserve">Normal physical effort associated with office work, there may be prolonged periods of </w:t>
            </w:r>
            <w:r w:rsidR="00BA00FC" w:rsidRPr="00C304A8">
              <w:rPr>
                <w:rFonts w:ascii="Cambria" w:hAnsi="Cambria" w:cs="Arial"/>
                <w:bCs/>
              </w:rPr>
              <w:t>sitting,</w:t>
            </w:r>
            <w:r w:rsidRPr="00C304A8">
              <w:rPr>
                <w:rFonts w:ascii="Cambria" w:hAnsi="Cambria" w:cs="Arial"/>
                <w:bCs/>
              </w:rPr>
              <w:t xml:space="preserve"> for example when working on a computer.</w:t>
            </w:r>
          </w:p>
          <w:p w14:paraId="6B62F1B3" w14:textId="77777777" w:rsidR="00656574" w:rsidRPr="00C304A8" w:rsidRDefault="00656574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153B1ED6" w14:textId="77777777" w:rsidTr="565D1348">
        <w:trPr>
          <w:cantSplit/>
        </w:trPr>
        <w:tc>
          <w:tcPr>
            <w:tcW w:w="675" w:type="dxa"/>
          </w:tcPr>
          <w:p w14:paraId="42361D00" w14:textId="77777777" w:rsidR="00656574" w:rsidRPr="00C304A8" w:rsidRDefault="00A32417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lastRenderedPageBreak/>
              <w:t>c</w:t>
            </w:r>
          </w:p>
        </w:tc>
        <w:tc>
          <w:tcPr>
            <w:tcW w:w="8677" w:type="dxa"/>
            <w:gridSpan w:val="3"/>
          </w:tcPr>
          <w:p w14:paraId="49AF5C3A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Working Conditions</w:t>
            </w:r>
          </w:p>
          <w:p w14:paraId="02F2C34E" w14:textId="77777777" w:rsidR="00F32161" w:rsidRPr="00C304A8" w:rsidRDefault="00F32161">
            <w:pPr>
              <w:rPr>
                <w:rFonts w:ascii="Cambria" w:hAnsi="Cambria" w:cs="Arial"/>
                <w:b/>
              </w:rPr>
            </w:pPr>
          </w:p>
          <w:p w14:paraId="5A612339" w14:textId="7B7715AA" w:rsidR="00F32161" w:rsidRPr="00C304A8" w:rsidRDefault="00811EC4">
            <w:pPr>
              <w:rPr>
                <w:rFonts w:ascii="Cambria" w:hAnsi="Cambria" w:cs="Arial"/>
                <w:bCs/>
              </w:rPr>
            </w:pPr>
            <w:r w:rsidRPr="00C304A8">
              <w:rPr>
                <w:rFonts w:ascii="Cambria" w:hAnsi="Cambria" w:cs="Arial"/>
                <w:bCs/>
              </w:rPr>
              <w:t>Well-lit</w:t>
            </w:r>
            <w:r w:rsidR="00F32161" w:rsidRPr="00C304A8">
              <w:rPr>
                <w:rFonts w:ascii="Cambria" w:hAnsi="Cambria" w:cs="Arial"/>
                <w:bCs/>
              </w:rPr>
              <w:t xml:space="preserve"> and ventilated office environment.</w:t>
            </w:r>
          </w:p>
          <w:p w14:paraId="680A4E5D" w14:textId="77777777" w:rsidR="00656574" w:rsidRPr="00C304A8" w:rsidRDefault="00656574" w:rsidP="00542BAC">
            <w:pPr>
              <w:jc w:val="both"/>
              <w:rPr>
                <w:rFonts w:ascii="Cambria" w:hAnsi="Cambria" w:cs="Arial"/>
              </w:rPr>
            </w:pPr>
          </w:p>
        </w:tc>
      </w:tr>
      <w:tr w:rsidR="00C304A8" w:rsidRPr="00C304A8" w14:paraId="2F690FA3" w14:textId="77777777" w:rsidTr="565D1348">
        <w:trPr>
          <w:cantSplit/>
        </w:trPr>
        <w:tc>
          <w:tcPr>
            <w:tcW w:w="675" w:type="dxa"/>
          </w:tcPr>
          <w:p w14:paraId="1559D049" w14:textId="77777777" w:rsidR="00656574" w:rsidRPr="00C304A8" w:rsidRDefault="00A32417">
            <w:pPr>
              <w:jc w:val="both"/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d</w:t>
            </w:r>
          </w:p>
        </w:tc>
        <w:tc>
          <w:tcPr>
            <w:tcW w:w="8677" w:type="dxa"/>
            <w:gridSpan w:val="3"/>
          </w:tcPr>
          <w:p w14:paraId="6EEBAA73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Work Context</w:t>
            </w:r>
          </w:p>
          <w:p w14:paraId="19219836" w14:textId="77777777" w:rsidR="00F32161" w:rsidRPr="00C304A8" w:rsidRDefault="00F32161">
            <w:pPr>
              <w:rPr>
                <w:rFonts w:ascii="Cambria" w:hAnsi="Cambria" w:cs="Arial"/>
                <w:b/>
              </w:rPr>
            </w:pPr>
          </w:p>
          <w:p w14:paraId="017C0196" w14:textId="77777777" w:rsidR="00F32161" w:rsidRPr="00C304A8" w:rsidRDefault="00F32161">
            <w:pPr>
              <w:rPr>
                <w:rFonts w:ascii="Cambria" w:hAnsi="Cambria" w:cs="Arial"/>
                <w:bCs/>
                <w:i/>
              </w:rPr>
            </w:pPr>
            <w:r w:rsidRPr="00C304A8">
              <w:rPr>
                <w:rFonts w:ascii="Cambria" w:hAnsi="Cambria" w:cs="Arial"/>
                <w:bCs/>
              </w:rPr>
              <w:t xml:space="preserve">Contact with parents, students, staff and external agencies where discretion, good judgement and professionalism is paramount.  The postholder may experience </w:t>
            </w:r>
            <w:r w:rsidR="0041671E" w:rsidRPr="00C304A8">
              <w:rPr>
                <w:rFonts w:ascii="Cambria" w:hAnsi="Cambria" w:cs="Arial"/>
                <w:bCs/>
              </w:rPr>
              <w:t>exposure</w:t>
            </w:r>
            <w:r w:rsidRPr="00C304A8">
              <w:rPr>
                <w:rFonts w:ascii="Cambria" w:hAnsi="Cambria" w:cs="Arial"/>
                <w:bCs/>
              </w:rPr>
              <w:t xml:space="preserve"> to verbal aggression from pupils and parents.  At times some staff can be unreasonable and demanding. </w:t>
            </w:r>
          </w:p>
          <w:p w14:paraId="296FEF7D" w14:textId="77777777" w:rsidR="00656574" w:rsidRPr="00C304A8" w:rsidRDefault="00656574" w:rsidP="00542BAC">
            <w:pPr>
              <w:jc w:val="both"/>
              <w:rPr>
                <w:rFonts w:ascii="Cambria" w:hAnsi="Cambria" w:cs="Arial"/>
                <w:u w:val="single"/>
              </w:rPr>
            </w:pPr>
          </w:p>
        </w:tc>
      </w:tr>
      <w:tr w:rsidR="00C304A8" w:rsidRPr="00C304A8" w14:paraId="6AB0F961" w14:textId="77777777" w:rsidTr="565D1348">
        <w:tc>
          <w:tcPr>
            <w:tcW w:w="675" w:type="dxa"/>
          </w:tcPr>
          <w:p w14:paraId="5D369756" w14:textId="2383F047" w:rsidR="00656574" w:rsidRPr="00C304A8" w:rsidRDefault="00E20EAB">
            <w:pPr>
              <w:jc w:val="both"/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9</w:t>
            </w:r>
          </w:p>
        </w:tc>
        <w:tc>
          <w:tcPr>
            <w:tcW w:w="8677" w:type="dxa"/>
            <w:gridSpan w:val="3"/>
          </w:tcPr>
          <w:p w14:paraId="066E0F05" w14:textId="77777777" w:rsidR="00656574" w:rsidRPr="00C304A8" w:rsidRDefault="00656574">
            <w:pPr>
              <w:jc w:val="both"/>
              <w:rPr>
                <w:rFonts w:ascii="Cambria" w:hAnsi="Cambria" w:cs="Arial"/>
                <w:u w:val="single"/>
              </w:rPr>
            </w:pPr>
            <w:r w:rsidRPr="00C304A8">
              <w:rPr>
                <w:rFonts w:ascii="Cambria" w:hAnsi="Cambria" w:cs="Arial"/>
                <w:b/>
              </w:rPr>
              <w:t>GENERAL</w:t>
            </w:r>
          </w:p>
        </w:tc>
      </w:tr>
      <w:tr w:rsidR="00C304A8" w:rsidRPr="00C304A8" w14:paraId="0711C10A" w14:textId="77777777" w:rsidTr="565D1348">
        <w:trPr>
          <w:cantSplit/>
        </w:trPr>
        <w:tc>
          <w:tcPr>
            <w:tcW w:w="9352" w:type="dxa"/>
            <w:gridSpan w:val="4"/>
          </w:tcPr>
          <w:p w14:paraId="3CF2B0F6" w14:textId="77777777" w:rsidR="00CD4EA9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Other Duties</w:t>
            </w:r>
          </w:p>
          <w:p w14:paraId="1A965116" w14:textId="77777777" w:rsidR="00CD4EA9" w:rsidRPr="00C304A8" w:rsidRDefault="00CD4EA9">
            <w:pPr>
              <w:rPr>
                <w:rFonts w:ascii="Cambria" w:hAnsi="Cambria" w:cs="Arial"/>
                <w:b/>
              </w:rPr>
            </w:pPr>
          </w:p>
          <w:p w14:paraId="2AE2FE92" w14:textId="77777777" w:rsidR="00656574" w:rsidRPr="00C304A8" w:rsidRDefault="00656574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The duties and responsibilities in this job </w:t>
            </w:r>
            <w:r w:rsidR="00CB2A2D" w:rsidRPr="00C304A8">
              <w:rPr>
                <w:rFonts w:ascii="Cambria" w:hAnsi="Cambria" w:cs="Arial"/>
              </w:rPr>
              <w:t xml:space="preserve">description are not exhaustive. </w:t>
            </w:r>
            <w:r w:rsidRPr="00C304A8">
              <w:rPr>
                <w:rFonts w:ascii="Cambria" w:hAnsi="Cambria" w:cs="Arial"/>
              </w:rPr>
              <w:t>The post</w:t>
            </w:r>
            <w:r w:rsidR="00CB2A2D" w:rsidRPr="00C304A8">
              <w:rPr>
                <w:rFonts w:ascii="Cambria" w:hAnsi="Cambria" w:cs="Arial"/>
              </w:rPr>
              <w:t xml:space="preserve"> </w:t>
            </w:r>
            <w:r w:rsidRPr="00C304A8">
              <w:rPr>
                <w:rFonts w:ascii="Cambria" w:hAnsi="Cambria" w:cs="Arial"/>
              </w:rPr>
              <w:t xml:space="preserve">holder may be required to undertake other duties that may be required from time to time within the general scope of the post. </w:t>
            </w:r>
            <w:proofErr w:type="gramStart"/>
            <w:r w:rsidRPr="00C304A8">
              <w:rPr>
                <w:rFonts w:ascii="Cambria" w:hAnsi="Cambria" w:cs="Arial"/>
              </w:rPr>
              <w:t>Any</w:t>
            </w:r>
            <w:proofErr w:type="gramEnd"/>
            <w:r w:rsidRPr="00C304A8">
              <w:rPr>
                <w:rFonts w:ascii="Cambria" w:hAnsi="Cambria" w:cs="Arial"/>
              </w:rPr>
              <w:t xml:space="preserve"> such duties </w:t>
            </w:r>
            <w:proofErr w:type="gramStart"/>
            <w:r w:rsidR="00CD4EA9" w:rsidRPr="00C304A8">
              <w:rPr>
                <w:rFonts w:ascii="Cambria" w:hAnsi="Cambria" w:cs="Arial"/>
              </w:rPr>
              <w:t>should</w:t>
            </w:r>
            <w:r w:rsidRPr="00C304A8">
              <w:rPr>
                <w:rFonts w:ascii="Cambria" w:hAnsi="Cambria" w:cs="Arial"/>
              </w:rPr>
              <w:t xml:space="preserve"> </w:t>
            </w:r>
            <w:r w:rsidR="00CD4EA9" w:rsidRPr="00C304A8">
              <w:rPr>
                <w:rFonts w:ascii="Cambria" w:hAnsi="Cambria" w:cs="Arial"/>
              </w:rPr>
              <w:t>not</w:t>
            </w:r>
            <w:proofErr w:type="gramEnd"/>
            <w:r w:rsidR="00CD4EA9" w:rsidRPr="00C304A8">
              <w:rPr>
                <w:rFonts w:ascii="Cambria" w:hAnsi="Cambria" w:cs="Arial"/>
              </w:rPr>
              <w:t xml:space="preserve"> </w:t>
            </w:r>
            <w:r w:rsidRPr="00C304A8">
              <w:rPr>
                <w:rFonts w:ascii="Cambria" w:hAnsi="Cambria" w:cs="Arial"/>
              </w:rPr>
              <w:t>substantially change the general character of the post. Duties and responsibilities outside of the general scope of this grade of post will be with the consent of the postholder.</w:t>
            </w:r>
          </w:p>
          <w:p w14:paraId="7DF4E37C" w14:textId="77777777" w:rsidR="00CD4EA9" w:rsidRPr="00C304A8" w:rsidRDefault="00CD4EA9">
            <w:pPr>
              <w:rPr>
                <w:rFonts w:ascii="Cambria" w:hAnsi="Cambria" w:cs="Arial"/>
                <w:b/>
              </w:rPr>
            </w:pPr>
          </w:p>
        </w:tc>
      </w:tr>
      <w:tr w:rsidR="00C304A8" w:rsidRPr="00C304A8" w14:paraId="6C0800A6" w14:textId="77777777" w:rsidTr="565D1348">
        <w:trPr>
          <w:cantSplit/>
        </w:trPr>
        <w:tc>
          <w:tcPr>
            <w:tcW w:w="9352" w:type="dxa"/>
            <w:gridSpan w:val="4"/>
          </w:tcPr>
          <w:p w14:paraId="0E866791" w14:textId="3F9B6CBE" w:rsidR="0067387C" w:rsidRPr="00C304A8" w:rsidRDefault="00CD4EA9" w:rsidP="00252CD1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  <w:b/>
                <w:bCs/>
              </w:rPr>
              <w:t>Working Hours</w:t>
            </w:r>
            <w:r w:rsidRPr="00C304A8">
              <w:rPr>
                <w:rFonts w:ascii="Cambria" w:hAnsi="Cambria" w:cs="Arial"/>
              </w:rPr>
              <w:br/>
            </w:r>
            <w:r w:rsidRPr="00C304A8">
              <w:rPr>
                <w:rFonts w:ascii="Cambria" w:hAnsi="Cambria" w:cs="Arial"/>
              </w:rPr>
              <w:br/>
            </w:r>
            <w:r w:rsidR="0067387C" w:rsidRPr="00C304A8">
              <w:rPr>
                <w:rFonts w:ascii="Cambria" w:hAnsi="Cambria" w:cs="Arial"/>
              </w:rPr>
              <w:t xml:space="preserve">The role of </w:t>
            </w:r>
            <w:r w:rsidRPr="00C304A8">
              <w:rPr>
                <w:rFonts w:ascii="Cambria" w:hAnsi="Cambria" w:cs="Arial"/>
              </w:rPr>
              <w:t>Head</w:t>
            </w:r>
            <w:r w:rsidR="00C1686E" w:rsidRPr="00C304A8">
              <w:rPr>
                <w:rFonts w:ascii="Cambria" w:hAnsi="Cambria" w:cs="Arial"/>
              </w:rPr>
              <w:t>teacher</w:t>
            </w:r>
            <w:r w:rsidRPr="00C304A8">
              <w:rPr>
                <w:rFonts w:ascii="Cambria" w:hAnsi="Cambria" w:cs="Arial"/>
              </w:rPr>
              <w:t>’s PA</w:t>
            </w:r>
            <w:r w:rsidR="0067387C" w:rsidRPr="00C304A8">
              <w:rPr>
                <w:rFonts w:ascii="Cambria" w:hAnsi="Cambria" w:cs="Arial"/>
              </w:rPr>
              <w:t xml:space="preserve"> has been identified as significant and business critical to the </w:t>
            </w:r>
            <w:r w:rsidRPr="00C304A8">
              <w:rPr>
                <w:rFonts w:ascii="Cambria" w:hAnsi="Cambria" w:cs="Arial"/>
              </w:rPr>
              <w:t>day-to-day</w:t>
            </w:r>
            <w:r w:rsidR="0067387C" w:rsidRPr="00C304A8">
              <w:rPr>
                <w:rFonts w:ascii="Cambria" w:hAnsi="Cambria" w:cs="Arial"/>
              </w:rPr>
              <w:t xml:space="preserve"> running of the school and therefore holidays are not permitted to be taken during term-time. </w:t>
            </w:r>
            <w:r w:rsidRPr="00C304A8">
              <w:rPr>
                <w:rFonts w:ascii="Cambria" w:hAnsi="Cambria" w:cs="Arial"/>
              </w:rPr>
              <w:t>Therefore,</w:t>
            </w:r>
            <w:r w:rsidR="0067387C" w:rsidRPr="00C304A8">
              <w:rPr>
                <w:rFonts w:ascii="Cambria" w:hAnsi="Cambria" w:cs="Arial"/>
              </w:rPr>
              <w:t xml:space="preserve"> payment for your annual holiday entitlement is included in your annual salary calculation. </w:t>
            </w:r>
            <w:r w:rsidRPr="00C304A8">
              <w:rPr>
                <w:rFonts w:ascii="Cambria" w:hAnsi="Cambria" w:cs="Arial"/>
              </w:rPr>
              <w:t>However,</w:t>
            </w:r>
            <w:r w:rsidR="0067387C" w:rsidRPr="00C304A8">
              <w:rPr>
                <w:rFonts w:ascii="Cambria" w:hAnsi="Cambria" w:cs="Arial"/>
              </w:rPr>
              <w:t xml:space="preserve"> the school’s standard procedure for leave of absence will apply.  </w:t>
            </w:r>
          </w:p>
          <w:p w14:paraId="44FB30F8" w14:textId="77777777" w:rsidR="00CB2A2D" w:rsidRPr="00C304A8" w:rsidRDefault="00CB2A2D" w:rsidP="00252CD1">
            <w:pPr>
              <w:rPr>
                <w:rFonts w:ascii="Cambria" w:hAnsi="Cambria" w:cs="Arial"/>
                <w:b/>
              </w:rPr>
            </w:pPr>
          </w:p>
        </w:tc>
      </w:tr>
      <w:tr w:rsidR="00C304A8" w:rsidRPr="00C304A8" w14:paraId="4FF92C69" w14:textId="77777777" w:rsidTr="565D1348">
        <w:trPr>
          <w:cantSplit/>
        </w:trPr>
        <w:tc>
          <w:tcPr>
            <w:tcW w:w="9352" w:type="dxa"/>
            <w:gridSpan w:val="4"/>
          </w:tcPr>
          <w:p w14:paraId="568360AB" w14:textId="77777777" w:rsidR="00CD4EA9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Equal Opportunities</w:t>
            </w:r>
          </w:p>
          <w:p w14:paraId="1DA6542E" w14:textId="77777777" w:rsidR="00CD4EA9" w:rsidRPr="00C304A8" w:rsidRDefault="00CD4EA9">
            <w:pPr>
              <w:rPr>
                <w:rFonts w:ascii="Cambria" w:hAnsi="Cambria" w:cs="Arial"/>
                <w:b/>
              </w:rPr>
            </w:pPr>
          </w:p>
          <w:p w14:paraId="17454338" w14:textId="77777777" w:rsidR="00656574" w:rsidRPr="00C304A8" w:rsidRDefault="00656574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The postholder is required to carry out the duties in accordance with </w:t>
            </w:r>
            <w:r w:rsidR="00ED7954" w:rsidRPr="00C304A8">
              <w:rPr>
                <w:rFonts w:ascii="Cambria" w:hAnsi="Cambria" w:cs="Arial"/>
              </w:rPr>
              <w:t>School</w:t>
            </w:r>
            <w:r w:rsidRPr="00C304A8">
              <w:rPr>
                <w:rFonts w:ascii="Cambria" w:hAnsi="Cambria" w:cs="Arial"/>
              </w:rPr>
              <w:t xml:space="preserve"> Equal Opportunities policies.</w:t>
            </w:r>
          </w:p>
          <w:p w14:paraId="3041E394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</w:p>
        </w:tc>
      </w:tr>
      <w:tr w:rsidR="00C304A8" w:rsidRPr="00C304A8" w14:paraId="45EF70FE" w14:textId="77777777" w:rsidTr="565D1348">
        <w:trPr>
          <w:cantSplit/>
        </w:trPr>
        <w:tc>
          <w:tcPr>
            <w:tcW w:w="9352" w:type="dxa"/>
            <w:gridSpan w:val="4"/>
          </w:tcPr>
          <w:p w14:paraId="26521636" w14:textId="77777777" w:rsidR="00CD4EA9" w:rsidRPr="00C304A8" w:rsidRDefault="00656574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Health and Safety</w:t>
            </w:r>
          </w:p>
          <w:p w14:paraId="722B00AE" w14:textId="77777777" w:rsidR="00CD4EA9" w:rsidRPr="00C304A8" w:rsidRDefault="00CD4EA9">
            <w:pPr>
              <w:rPr>
                <w:rFonts w:ascii="Cambria" w:hAnsi="Cambria" w:cs="Arial"/>
                <w:b/>
              </w:rPr>
            </w:pPr>
          </w:p>
          <w:p w14:paraId="0C0D5253" w14:textId="77777777" w:rsidR="00656574" w:rsidRPr="00C304A8" w:rsidRDefault="00656574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 xml:space="preserve">The postholder is required to carry out the duties in accordance with the </w:t>
            </w:r>
            <w:r w:rsidR="001A7C13" w:rsidRPr="00C304A8">
              <w:rPr>
                <w:rFonts w:ascii="Cambria" w:hAnsi="Cambria" w:cs="Arial"/>
              </w:rPr>
              <w:t>Schools’</w:t>
            </w:r>
            <w:r w:rsidRPr="00C304A8">
              <w:rPr>
                <w:rFonts w:ascii="Cambria" w:hAnsi="Cambria" w:cs="Arial"/>
              </w:rPr>
              <w:t xml:space="preserve"> Health and Safety policies and procedures.</w:t>
            </w:r>
          </w:p>
          <w:p w14:paraId="42C6D796" w14:textId="77777777" w:rsidR="00656574" w:rsidRPr="00C304A8" w:rsidRDefault="00656574">
            <w:pPr>
              <w:rPr>
                <w:rFonts w:ascii="Cambria" w:hAnsi="Cambria" w:cs="Arial"/>
                <w:b/>
              </w:rPr>
            </w:pPr>
          </w:p>
        </w:tc>
      </w:tr>
      <w:tr w:rsidR="00C304A8" w:rsidRPr="00C304A8" w14:paraId="3BE7F1B7" w14:textId="77777777" w:rsidTr="565D1348">
        <w:trPr>
          <w:cantSplit/>
        </w:trPr>
        <w:tc>
          <w:tcPr>
            <w:tcW w:w="9352" w:type="dxa"/>
            <w:gridSpan w:val="4"/>
          </w:tcPr>
          <w:p w14:paraId="0928E0A4" w14:textId="77777777" w:rsidR="00CD4EA9" w:rsidRPr="00C304A8" w:rsidRDefault="00F44243">
            <w:pPr>
              <w:rPr>
                <w:rFonts w:ascii="Cambria" w:hAnsi="Cambria" w:cs="Arial"/>
                <w:b/>
              </w:rPr>
            </w:pPr>
            <w:r w:rsidRPr="00C304A8">
              <w:rPr>
                <w:rFonts w:ascii="Cambria" w:hAnsi="Cambria" w:cs="Arial"/>
                <w:b/>
              </w:rPr>
              <w:t>Confidentiality</w:t>
            </w:r>
          </w:p>
          <w:p w14:paraId="6E1831B3" w14:textId="77777777" w:rsidR="00CD4EA9" w:rsidRPr="00C304A8" w:rsidRDefault="00CD4EA9">
            <w:pPr>
              <w:rPr>
                <w:rFonts w:ascii="Cambria" w:hAnsi="Cambria" w:cs="Arial"/>
                <w:b/>
              </w:rPr>
            </w:pPr>
          </w:p>
          <w:p w14:paraId="7BDF120D" w14:textId="77777777" w:rsidR="00F44243" w:rsidRPr="00C304A8" w:rsidRDefault="00F44243">
            <w:pPr>
              <w:rPr>
                <w:rFonts w:ascii="Cambria" w:hAnsi="Cambria" w:cs="Arial"/>
              </w:rPr>
            </w:pPr>
            <w:r w:rsidRPr="00C304A8">
              <w:rPr>
                <w:rFonts w:ascii="Cambria" w:hAnsi="Cambria" w:cs="Arial"/>
              </w:rPr>
              <w:t>Any breach of confidentiality would automatically instigate disciplinary action in accordance with the school’s disciplinary policy</w:t>
            </w:r>
          </w:p>
          <w:p w14:paraId="54E11D2A" w14:textId="77777777" w:rsidR="00CB2A2D" w:rsidRPr="00C304A8" w:rsidRDefault="00CB2A2D">
            <w:pPr>
              <w:rPr>
                <w:rFonts w:ascii="Cambria" w:hAnsi="Cambria" w:cs="Arial"/>
                <w:b/>
                <w:lang w:val="en-GB" w:eastAsia="en-GB"/>
              </w:rPr>
            </w:pPr>
          </w:p>
        </w:tc>
      </w:tr>
      <w:tr w:rsidR="00C304A8" w:rsidRPr="00C304A8" w14:paraId="009A65EB" w14:textId="77777777" w:rsidTr="565D1348">
        <w:trPr>
          <w:cantSplit/>
        </w:trPr>
        <w:tc>
          <w:tcPr>
            <w:tcW w:w="9352" w:type="dxa"/>
            <w:gridSpan w:val="4"/>
          </w:tcPr>
          <w:p w14:paraId="4F837207" w14:textId="77777777" w:rsidR="00CB2A2D" w:rsidRPr="00C304A8" w:rsidRDefault="00ED7954" w:rsidP="00BA00FC">
            <w:pPr>
              <w:rPr>
                <w:rFonts w:ascii="Cambria" w:hAnsi="Cambria" w:cs="Arial"/>
                <w:b/>
                <w:lang w:val="en-GB" w:eastAsia="en-GB"/>
              </w:rPr>
            </w:pPr>
            <w:r w:rsidRPr="00C304A8">
              <w:rPr>
                <w:rFonts w:ascii="Cambria" w:hAnsi="Cambria" w:cs="Arial"/>
                <w:b/>
                <w:lang w:val="en-GB" w:eastAsia="en-GB"/>
              </w:rPr>
              <w:t>All school staff have a responsibility to safeguard and promote the welfare of children and young people within the school.</w:t>
            </w:r>
          </w:p>
          <w:p w14:paraId="31126E5D" w14:textId="77777777" w:rsidR="00BA00FC" w:rsidRPr="00C304A8" w:rsidRDefault="00BA00FC" w:rsidP="00BA00FC">
            <w:pPr>
              <w:rPr>
                <w:rFonts w:ascii="Cambria" w:hAnsi="Cambria" w:cs="Arial"/>
                <w:b/>
              </w:rPr>
            </w:pPr>
          </w:p>
        </w:tc>
      </w:tr>
    </w:tbl>
    <w:p w14:paraId="2DE403A5" w14:textId="77777777" w:rsidR="00005A5A" w:rsidRDefault="00005A5A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44988008" w14:textId="77777777" w:rsidR="00DC70AB" w:rsidRDefault="00DC70AB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0B04B003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4DE998D5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2953DDB9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3E210FB9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5E021EE9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583DFC3B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3A2935C6" w14:textId="77777777" w:rsidR="00B66301" w:rsidRDefault="00B66301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2D62F35A" w14:textId="77777777" w:rsidR="00DC70AB" w:rsidRDefault="00DC70AB" w:rsidP="00BA00FC">
      <w:pPr>
        <w:tabs>
          <w:tab w:val="num" w:pos="540"/>
        </w:tabs>
        <w:ind w:left="540" w:hanging="540"/>
        <w:rPr>
          <w:sz w:val="20"/>
          <w:szCs w:val="20"/>
        </w:rPr>
      </w:pPr>
    </w:p>
    <w:p w14:paraId="55FF2B70" w14:textId="1C50B5EF" w:rsidR="00DC70AB" w:rsidRDefault="00B66301" w:rsidP="00B66301">
      <w:pPr>
        <w:tabs>
          <w:tab w:val="num" w:pos="5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66301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0674BAB0" w14:textId="77777777" w:rsidR="00B66301" w:rsidRDefault="00B66301" w:rsidP="00B66301">
      <w:pPr>
        <w:tabs>
          <w:tab w:val="num" w:pos="5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3"/>
        <w:gridCol w:w="5858"/>
        <w:gridCol w:w="1690"/>
      </w:tblGrid>
      <w:tr w:rsidR="00CE15A6" w:rsidRPr="00E23279" w14:paraId="644B1B8C" w14:textId="77777777" w:rsidTr="00E20EAB">
        <w:tc>
          <w:tcPr>
            <w:tcW w:w="1803" w:type="dxa"/>
          </w:tcPr>
          <w:p w14:paraId="08E49CAF" w14:textId="77777777" w:rsidR="00CE15A6" w:rsidRPr="00C76338" w:rsidRDefault="00CE15A6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5858" w:type="dxa"/>
          </w:tcPr>
          <w:p w14:paraId="455B9A19" w14:textId="77777777" w:rsidR="00CE15A6" w:rsidRPr="00C76338" w:rsidRDefault="00CE15A6" w:rsidP="0084737E">
            <w:pPr>
              <w:tabs>
                <w:tab w:val="num" w:pos="540"/>
              </w:tabs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690" w:type="dxa"/>
          </w:tcPr>
          <w:p w14:paraId="66339795" w14:textId="4CD79E26" w:rsidR="00CE15A6" w:rsidRPr="000A03DD" w:rsidRDefault="00CE15A6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 w:rsidRPr="000A03DD">
              <w:rPr>
                <w:rFonts w:ascii="Cambria" w:hAnsi="Cambria" w:cs="Arial"/>
              </w:rPr>
              <w:t>Essential (E</w:t>
            </w:r>
            <w:r w:rsidR="00CC64EE" w:rsidRPr="000A03DD">
              <w:rPr>
                <w:rFonts w:ascii="Cambria" w:hAnsi="Cambria" w:cs="Arial"/>
              </w:rPr>
              <w:t>) Desirable (D)</w:t>
            </w:r>
          </w:p>
        </w:tc>
      </w:tr>
      <w:tr w:rsidR="00CE15A6" w:rsidRPr="00E23279" w14:paraId="79030CAD" w14:textId="77777777" w:rsidTr="00E20EAB">
        <w:tc>
          <w:tcPr>
            <w:tcW w:w="1803" w:type="dxa"/>
          </w:tcPr>
          <w:p w14:paraId="306CC3B2" w14:textId="394AC2D2" w:rsidR="00CE15A6" w:rsidRPr="00C76338" w:rsidRDefault="005D07B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  <w:b/>
                <w:bCs/>
              </w:rPr>
              <w:t>Education, Qualifications and training</w:t>
            </w:r>
          </w:p>
        </w:tc>
        <w:tc>
          <w:tcPr>
            <w:tcW w:w="5858" w:type="dxa"/>
          </w:tcPr>
          <w:p w14:paraId="26BDE36E" w14:textId="649F1C66" w:rsidR="00CE15A6" w:rsidRPr="00C76338" w:rsidRDefault="00254C9F" w:rsidP="00376CEB">
            <w:pPr>
              <w:pStyle w:val="ListParagraph"/>
              <w:numPr>
                <w:ilvl w:val="0"/>
                <w:numId w:val="10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Minimum of </w:t>
            </w:r>
            <w:r w:rsidR="001B2E50" w:rsidRPr="00C76338">
              <w:rPr>
                <w:rFonts w:ascii="Cambria" w:hAnsi="Cambria" w:cs="Arial"/>
              </w:rPr>
              <w:t>5</w:t>
            </w:r>
            <w:r w:rsidRPr="00C76338">
              <w:rPr>
                <w:rFonts w:ascii="Cambria" w:hAnsi="Cambria" w:cs="Arial"/>
              </w:rPr>
              <w:t xml:space="preserve"> GCSE C grade or </w:t>
            </w:r>
            <w:r w:rsidR="00220335" w:rsidRPr="00C76338">
              <w:rPr>
                <w:rFonts w:ascii="Cambria" w:hAnsi="Cambria" w:cs="Arial"/>
              </w:rPr>
              <w:t>equivalent</w:t>
            </w:r>
            <w:r w:rsidRPr="00C76338">
              <w:rPr>
                <w:rFonts w:ascii="Cambria" w:hAnsi="Cambria" w:cs="Arial"/>
              </w:rPr>
              <w:t xml:space="preserve"> including English and Math</w:t>
            </w:r>
            <w:r w:rsidR="005D71BE">
              <w:rPr>
                <w:rFonts w:ascii="Cambria" w:hAnsi="Cambria" w:cs="Arial"/>
              </w:rPr>
              <w:t>ematic</w:t>
            </w:r>
            <w:r w:rsidRPr="00C76338">
              <w:rPr>
                <w:rFonts w:ascii="Cambria" w:hAnsi="Cambria" w:cs="Arial"/>
              </w:rPr>
              <w:t>s</w:t>
            </w:r>
            <w:r w:rsidR="00CB5D52" w:rsidRPr="00C76338">
              <w:rPr>
                <w:rFonts w:ascii="Cambria" w:hAnsi="Cambria" w:cs="Arial"/>
              </w:rPr>
              <w:t>.</w:t>
            </w:r>
          </w:p>
          <w:p w14:paraId="75585B26" w14:textId="77777777" w:rsidR="00CB5D52" w:rsidRPr="00C76338" w:rsidRDefault="00CB5D52" w:rsidP="00376CEB">
            <w:pPr>
              <w:pStyle w:val="ListParagraph"/>
              <w:numPr>
                <w:ilvl w:val="0"/>
                <w:numId w:val="10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Evidence </w:t>
            </w:r>
            <w:proofErr w:type="gramStart"/>
            <w:r w:rsidRPr="00C76338">
              <w:rPr>
                <w:rFonts w:ascii="Cambria" w:hAnsi="Cambria" w:cs="Arial"/>
              </w:rPr>
              <w:t>of</w:t>
            </w:r>
            <w:proofErr w:type="gramEnd"/>
            <w:r w:rsidRPr="00C76338">
              <w:rPr>
                <w:rFonts w:ascii="Cambria" w:hAnsi="Cambria" w:cs="Arial"/>
              </w:rPr>
              <w:t xml:space="preserve"> training and development.</w:t>
            </w:r>
          </w:p>
          <w:p w14:paraId="579C447A" w14:textId="664B760F" w:rsidR="00CB5D52" w:rsidRPr="00C76338" w:rsidRDefault="00CB5D52" w:rsidP="00376CEB">
            <w:pPr>
              <w:pStyle w:val="ListParagraph"/>
              <w:numPr>
                <w:ilvl w:val="0"/>
                <w:numId w:val="10"/>
              </w:numPr>
              <w:tabs>
                <w:tab w:val="num" w:pos="540"/>
              </w:tabs>
              <w:rPr>
                <w:rFonts w:ascii="Cambria" w:hAnsi="Cambria" w:cs="Arial"/>
                <w:b/>
                <w:bCs/>
                <w:lang w:val="fr-FR"/>
              </w:rPr>
            </w:pPr>
            <w:r w:rsidRPr="00C76338">
              <w:rPr>
                <w:rFonts w:ascii="Cambria" w:hAnsi="Cambria" w:cs="Arial"/>
                <w:lang w:val="fr-FR"/>
              </w:rPr>
              <w:t xml:space="preserve">Relevant </w:t>
            </w:r>
            <w:proofErr w:type="spellStart"/>
            <w:r w:rsidRPr="00C76338">
              <w:rPr>
                <w:rFonts w:ascii="Cambria" w:hAnsi="Cambria" w:cs="Arial"/>
                <w:lang w:val="fr-FR"/>
              </w:rPr>
              <w:t>Personal</w:t>
            </w:r>
            <w:proofErr w:type="spellEnd"/>
            <w:r w:rsidRPr="00C76338">
              <w:rPr>
                <w:rFonts w:ascii="Cambria" w:hAnsi="Cambria" w:cs="Arial"/>
                <w:lang w:val="fr-FR"/>
              </w:rPr>
              <w:t xml:space="preserve"> Assistant, Administration</w:t>
            </w:r>
            <w:r w:rsidR="00FB6283" w:rsidRPr="00C76338">
              <w:rPr>
                <w:rFonts w:ascii="Cambria" w:hAnsi="Cambria" w:cs="Arial"/>
                <w:lang w:val="fr-FR"/>
              </w:rPr>
              <w:t xml:space="preserve"> and/or</w:t>
            </w:r>
            <w:r w:rsidRPr="00C76338">
              <w:rPr>
                <w:rFonts w:ascii="Cambria" w:hAnsi="Cambria" w:cs="Arial"/>
                <w:lang w:val="fr-FR"/>
              </w:rPr>
              <w:t xml:space="preserve"> HR qualification</w:t>
            </w:r>
          </w:p>
        </w:tc>
        <w:tc>
          <w:tcPr>
            <w:tcW w:w="1690" w:type="dxa"/>
          </w:tcPr>
          <w:p w14:paraId="0789882F" w14:textId="77777777" w:rsidR="00CE15A6" w:rsidRDefault="000A03DD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lang w:val="fr-FR"/>
              </w:rPr>
            </w:pPr>
            <w:r>
              <w:rPr>
                <w:rFonts w:ascii="Cambria" w:hAnsi="Cambria" w:cs="Arial"/>
                <w:lang w:val="fr-FR"/>
              </w:rPr>
              <w:t>E</w:t>
            </w:r>
          </w:p>
          <w:p w14:paraId="4C899986" w14:textId="77777777" w:rsidR="000A03DD" w:rsidRDefault="000A03DD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lang w:val="fr-FR"/>
              </w:rPr>
            </w:pPr>
          </w:p>
          <w:p w14:paraId="614076D8" w14:textId="77777777" w:rsidR="000A03DD" w:rsidRDefault="000A03DD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lang w:val="fr-FR"/>
              </w:rPr>
            </w:pPr>
            <w:r>
              <w:rPr>
                <w:rFonts w:ascii="Cambria" w:hAnsi="Cambria" w:cs="Arial"/>
                <w:lang w:val="fr-FR"/>
              </w:rPr>
              <w:t>D</w:t>
            </w:r>
          </w:p>
          <w:p w14:paraId="20FBDABB" w14:textId="011C1736" w:rsidR="000A03DD" w:rsidRPr="000A03DD" w:rsidRDefault="000A03DD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lang w:val="fr-FR"/>
              </w:rPr>
            </w:pPr>
            <w:r>
              <w:rPr>
                <w:rFonts w:ascii="Cambria" w:hAnsi="Cambria" w:cs="Arial"/>
                <w:lang w:val="fr-FR"/>
              </w:rPr>
              <w:t>D</w:t>
            </w:r>
          </w:p>
        </w:tc>
      </w:tr>
      <w:tr w:rsidR="00CE15A6" w:rsidRPr="00E23279" w14:paraId="6D901A2F" w14:textId="77777777" w:rsidTr="00E20EAB">
        <w:tc>
          <w:tcPr>
            <w:tcW w:w="1803" w:type="dxa"/>
          </w:tcPr>
          <w:p w14:paraId="050A3366" w14:textId="0AAA9699" w:rsidR="00CE15A6" w:rsidRPr="00C76338" w:rsidRDefault="005D07B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  <w:b/>
                <w:bCs/>
              </w:rPr>
              <w:t>Knowledge and Experience</w:t>
            </w:r>
          </w:p>
        </w:tc>
        <w:tc>
          <w:tcPr>
            <w:tcW w:w="5858" w:type="dxa"/>
          </w:tcPr>
          <w:p w14:paraId="51F22B2B" w14:textId="77777777" w:rsidR="00952BDA" w:rsidRPr="00C76338" w:rsidRDefault="00952BDA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Previous PA or administration experience.</w:t>
            </w:r>
          </w:p>
          <w:p w14:paraId="02C3F273" w14:textId="77777777" w:rsidR="00CE15A6" w:rsidRPr="00C76338" w:rsidRDefault="00952BDA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Good general understanding of issues facing schools and the administrative provision they necessitate.</w:t>
            </w:r>
          </w:p>
          <w:p w14:paraId="6666AA6F" w14:textId="77777777" w:rsidR="00952BDA" w:rsidRPr="00037A10" w:rsidRDefault="00952BDA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</w:rPr>
              <w:t>Experience of working within an educational setting</w:t>
            </w:r>
          </w:p>
          <w:p w14:paraId="111F2758" w14:textId="77777777" w:rsidR="00037A10" w:rsidRDefault="00037A10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913D2">
              <w:rPr>
                <w:rFonts w:ascii="Cambria" w:hAnsi="Cambria" w:cs="Arial"/>
              </w:rPr>
              <w:t>Good knowledge of safeguarding protocols ap</w:t>
            </w:r>
            <w:r w:rsidR="00C913D2" w:rsidRPr="00C913D2">
              <w:rPr>
                <w:rFonts w:ascii="Cambria" w:hAnsi="Cambria" w:cs="Arial"/>
              </w:rPr>
              <w:t>plicable in a school setting</w:t>
            </w:r>
          </w:p>
          <w:p w14:paraId="73628EEB" w14:textId="3EF748D1" w:rsidR="002441FF" w:rsidRPr="00C913D2" w:rsidRDefault="0026193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Experience in HR</w:t>
            </w:r>
          </w:p>
        </w:tc>
        <w:tc>
          <w:tcPr>
            <w:tcW w:w="1690" w:type="dxa"/>
          </w:tcPr>
          <w:p w14:paraId="0BD83115" w14:textId="77777777" w:rsidR="00952BDA" w:rsidRDefault="000A03DD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  <w:p w14:paraId="6CD44A11" w14:textId="77777777" w:rsidR="000A03DD" w:rsidRDefault="000A03DD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  <w:p w14:paraId="1EA05607" w14:textId="77777777" w:rsidR="000A03DD" w:rsidRDefault="000A03DD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13A2414E" w14:textId="77777777" w:rsidR="000A03DD" w:rsidRDefault="000A03DD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11605701" w14:textId="77777777" w:rsidR="000A03DD" w:rsidRDefault="006F7611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  <w:p w14:paraId="0388BDD1" w14:textId="77777777" w:rsidR="00C913D2" w:rsidRDefault="00C913D2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3C355F85" w14:textId="77777777" w:rsidR="00C913D2" w:rsidRDefault="00C913D2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  <w:p w14:paraId="6370BB49" w14:textId="77777777" w:rsidR="007A3DDE" w:rsidRDefault="007A3DDE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2711B66C" w14:textId="76CDCA70" w:rsidR="007A3DDE" w:rsidRPr="000A03DD" w:rsidRDefault="007A3DDE" w:rsidP="00952BDA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</w:t>
            </w:r>
          </w:p>
        </w:tc>
      </w:tr>
      <w:tr w:rsidR="00CE15A6" w:rsidRPr="00E23279" w14:paraId="2F18FA86" w14:textId="77777777" w:rsidTr="00E20EAB">
        <w:tc>
          <w:tcPr>
            <w:tcW w:w="1803" w:type="dxa"/>
          </w:tcPr>
          <w:p w14:paraId="4C496BD1" w14:textId="58443952" w:rsidR="00CE15A6" w:rsidRPr="00C76338" w:rsidRDefault="0079509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  <w:b/>
                <w:bCs/>
              </w:rPr>
              <w:t>Key Skills and Abilities</w:t>
            </w:r>
          </w:p>
        </w:tc>
        <w:tc>
          <w:tcPr>
            <w:tcW w:w="5858" w:type="dxa"/>
          </w:tcPr>
          <w:p w14:paraId="0DD2AC37" w14:textId="77777777" w:rsidR="006769EF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Excellent communication and interpersonal skills.</w:t>
            </w:r>
          </w:p>
          <w:p w14:paraId="0BE0DF1F" w14:textId="77777777" w:rsidR="006769EF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Experience of leading, motivating and managing a team. </w:t>
            </w:r>
          </w:p>
          <w:p w14:paraId="2910EC5E" w14:textId="7A7E791D" w:rsidR="00CC39B3" w:rsidRPr="00EE1B24" w:rsidRDefault="00EE1B24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EE1B24">
              <w:rPr>
                <w:rFonts w:ascii="Cambria" w:hAnsi="Cambria" w:cs="Arial"/>
                <w:color w:val="414042"/>
                <w:shd w:val="clear" w:color="auto" w:fill="FFFFFF"/>
              </w:rPr>
              <w:t>Expertise with the Microsoft suite of applications</w:t>
            </w:r>
            <w:r>
              <w:rPr>
                <w:rFonts w:ascii="Cambria" w:hAnsi="Cambria" w:cs="Arial"/>
                <w:color w:val="414042"/>
                <w:shd w:val="clear" w:color="auto" w:fill="FFFFFF"/>
              </w:rPr>
              <w:t>.</w:t>
            </w:r>
          </w:p>
          <w:p w14:paraId="2B391507" w14:textId="77777777" w:rsidR="00CB4975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Ability to work in an </w:t>
            </w:r>
            <w:proofErr w:type="spellStart"/>
            <w:r w:rsidRPr="00C76338">
              <w:rPr>
                <w:rFonts w:ascii="Cambria" w:hAnsi="Cambria" w:cs="Arial"/>
              </w:rPr>
              <w:t>organised</w:t>
            </w:r>
            <w:proofErr w:type="spellEnd"/>
            <w:r w:rsidRPr="00C76338">
              <w:rPr>
                <w:rFonts w:ascii="Cambria" w:hAnsi="Cambria" w:cs="Arial"/>
              </w:rPr>
              <w:t xml:space="preserve"> and methodical manner whilst dealing with conflicting demands.  </w:t>
            </w:r>
          </w:p>
          <w:p w14:paraId="3A295F9E" w14:textId="77777777" w:rsidR="00CB4975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Ability to complete tasks and interpret information.  </w:t>
            </w:r>
          </w:p>
          <w:p w14:paraId="77EA1003" w14:textId="5753DE37" w:rsidR="00CB4975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Ability to maintain efficient record keeping systems</w:t>
            </w:r>
            <w:r w:rsidR="00F137A1">
              <w:rPr>
                <w:rFonts w:ascii="Cambria" w:hAnsi="Cambria" w:cs="Arial"/>
              </w:rPr>
              <w:t xml:space="preserve"> and maintain attention to detail</w:t>
            </w:r>
            <w:r w:rsidRPr="00C76338">
              <w:rPr>
                <w:rFonts w:ascii="Cambria" w:hAnsi="Cambria" w:cs="Arial"/>
              </w:rPr>
              <w:t xml:space="preserve">. </w:t>
            </w:r>
          </w:p>
          <w:p w14:paraId="4A694A4F" w14:textId="6045FC39" w:rsidR="00CC39B3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Ability to assist with the production of accurate records and reports as required. </w:t>
            </w:r>
          </w:p>
          <w:p w14:paraId="53138106" w14:textId="77777777" w:rsidR="00CB4975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Ability to communicate with a range of people including other </w:t>
            </w:r>
            <w:r w:rsidR="00CC39B3" w:rsidRPr="00C76338">
              <w:rPr>
                <w:rFonts w:ascii="Cambria" w:hAnsi="Cambria" w:cs="Arial"/>
              </w:rPr>
              <w:t>colleagues</w:t>
            </w:r>
            <w:r w:rsidRPr="00C76338">
              <w:rPr>
                <w:rFonts w:ascii="Cambria" w:hAnsi="Cambria" w:cs="Arial"/>
              </w:rPr>
              <w:t xml:space="preserve"> within the school, </w:t>
            </w:r>
            <w:r w:rsidR="00B64301" w:rsidRPr="00C76338">
              <w:rPr>
                <w:rFonts w:ascii="Cambria" w:hAnsi="Cambria" w:cs="Arial"/>
              </w:rPr>
              <w:t>Trustees</w:t>
            </w:r>
            <w:r w:rsidRPr="00C76338">
              <w:rPr>
                <w:rFonts w:ascii="Cambria" w:hAnsi="Cambria" w:cs="Arial"/>
              </w:rPr>
              <w:t xml:space="preserve">, students, parents and external agencies.  </w:t>
            </w:r>
          </w:p>
          <w:p w14:paraId="1BE5E019" w14:textId="69754636" w:rsidR="00B64301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Ability to identify work priorities and manage own workload to meet deadlines whilst ensuring that lower priority work is kept up to date. </w:t>
            </w:r>
          </w:p>
          <w:p w14:paraId="3CFA89D9" w14:textId="77777777" w:rsidR="00B64301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Ability to show sensitivity and objectivity in dealing with confidential issues. </w:t>
            </w:r>
          </w:p>
          <w:p w14:paraId="37BA1CC0" w14:textId="0B4297BE" w:rsidR="00CE15A6" w:rsidRPr="00C76338" w:rsidRDefault="006769EF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</w:rPr>
              <w:t xml:space="preserve">Ability to respond proactively </w:t>
            </w:r>
            <w:r w:rsidR="008722D7">
              <w:rPr>
                <w:rFonts w:ascii="Cambria" w:hAnsi="Cambria" w:cs="Arial"/>
              </w:rPr>
              <w:t xml:space="preserve">and creatively </w:t>
            </w:r>
            <w:r w:rsidRPr="00C76338">
              <w:rPr>
                <w:rFonts w:ascii="Cambria" w:hAnsi="Cambria" w:cs="Arial"/>
              </w:rPr>
              <w:t>to unexpected problems and situations.</w:t>
            </w:r>
          </w:p>
        </w:tc>
        <w:tc>
          <w:tcPr>
            <w:tcW w:w="1690" w:type="dxa"/>
          </w:tcPr>
          <w:p w14:paraId="5BA03348" w14:textId="77777777" w:rsidR="00CE15A6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39F41897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57D3436F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3FD8404F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21A39C45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3A0C242E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4279611B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1F988753" w14:textId="77777777" w:rsidR="006F7611" w:rsidRDefault="006F7611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700105A0" w14:textId="77777777" w:rsidR="006F7611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5EB54332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2F371CD1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2E29F025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199F786E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2DA6CC88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04A1B7FD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0D149FD8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49260B0B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531D08D3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1D0A14EA" w14:textId="77777777" w:rsidR="00295F00" w:rsidRDefault="00295F00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3D50626F" w14:textId="77777777" w:rsidR="008722D7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6E690948" w14:textId="77777777" w:rsidR="008722D7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6D56B410" w14:textId="77777777" w:rsidR="008722D7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3EDD615A" w14:textId="77777777" w:rsidR="008722D7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0480A780" w14:textId="77777777" w:rsidR="008722D7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29B6CF1C" w14:textId="77777777" w:rsidR="008722D7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79EDB3D5" w14:textId="6BE9A0FE" w:rsidR="008722D7" w:rsidRPr="000A03DD" w:rsidRDefault="008722D7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</w:tc>
      </w:tr>
      <w:tr w:rsidR="00CE15A6" w:rsidRPr="00E23279" w14:paraId="7451CAA8" w14:textId="77777777" w:rsidTr="00E20EAB">
        <w:tc>
          <w:tcPr>
            <w:tcW w:w="1803" w:type="dxa"/>
          </w:tcPr>
          <w:p w14:paraId="6C4FC22A" w14:textId="0416DD28" w:rsidR="00CE15A6" w:rsidRPr="00C76338" w:rsidRDefault="005D07B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  <w:b/>
                <w:bCs/>
              </w:rPr>
              <w:t>Personal Qualities</w:t>
            </w:r>
          </w:p>
        </w:tc>
        <w:tc>
          <w:tcPr>
            <w:tcW w:w="5858" w:type="dxa"/>
          </w:tcPr>
          <w:p w14:paraId="20356E97" w14:textId="0AEB59F2" w:rsidR="006B74B6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A person who is quick to learn with an enthusiastic and positive attitude.</w:t>
            </w:r>
          </w:p>
          <w:p w14:paraId="29A06701" w14:textId="08E3A4C9" w:rsidR="0084737E" w:rsidRPr="00C76338" w:rsidRDefault="0084737E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Ability to work well</w:t>
            </w:r>
            <w:r w:rsidR="00FF4BAF" w:rsidRPr="00C76338">
              <w:rPr>
                <w:rFonts w:ascii="Cambria" w:hAnsi="Cambria" w:cs="Arial"/>
              </w:rPr>
              <w:t xml:space="preserve"> independently </w:t>
            </w:r>
          </w:p>
          <w:p w14:paraId="7D3D94AB" w14:textId="06DCD9F6" w:rsidR="00FF4BAF" w:rsidRPr="00C76338" w:rsidRDefault="006B74B6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T</w:t>
            </w:r>
            <w:r w:rsidR="00795097" w:rsidRPr="00C76338">
              <w:rPr>
                <w:rFonts w:ascii="Cambria" w:hAnsi="Cambria" w:cs="Arial"/>
              </w:rPr>
              <w:t xml:space="preserve">he ability to work effectively under pressure. </w:t>
            </w:r>
          </w:p>
          <w:p w14:paraId="6CD78661" w14:textId="2FA27033" w:rsidR="00FF4BAF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Highly motivated and proactive. </w:t>
            </w:r>
          </w:p>
          <w:p w14:paraId="13760B99" w14:textId="5EFF0361" w:rsidR="00FF4BAF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lastRenderedPageBreak/>
              <w:t xml:space="preserve">A person who presents a friendly and professional image whilst maintaining a sense of calm. </w:t>
            </w:r>
          </w:p>
          <w:p w14:paraId="63A5D1C4" w14:textId="20A31AB8" w:rsidR="00FF4BAF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Integrity and sound professional judgement. </w:t>
            </w:r>
          </w:p>
          <w:p w14:paraId="585E82E1" w14:textId="66B88CEB" w:rsidR="00FF4BAF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Drive, enthusiasm and willingness to initiate and contribute to new developments. </w:t>
            </w:r>
          </w:p>
          <w:p w14:paraId="311CB31D" w14:textId="77777777" w:rsidR="006B74B6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 xml:space="preserve">Willingness to operate as part of a team, carrying out tasks beyond </w:t>
            </w:r>
            <w:proofErr w:type="gramStart"/>
            <w:r w:rsidRPr="00C76338">
              <w:rPr>
                <w:rFonts w:ascii="Cambria" w:hAnsi="Cambria" w:cs="Arial"/>
              </w:rPr>
              <w:t>the job</w:t>
            </w:r>
            <w:proofErr w:type="gramEnd"/>
            <w:r w:rsidRPr="00C76338">
              <w:rPr>
                <w:rFonts w:ascii="Cambria" w:hAnsi="Cambria" w:cs="Arial"/>
              </w:rPr>
              <w:t xml:space="preserve"> description when occasion demands or opportunities exist. </w:t>
            </w:r>
          </w:p>
          <w:p w14:paraId="786D407D" w14:textId="77777777" w:rsidR="006B74B6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proofErr w:type="gramStart"/>
            <w:r w:rsidRPr="00C76338">
              <w:rPr>
                <w:rFonts w:ascii="Cambria" w:hAnsi="Cambria" w:cs="Arial"/>
              </w:rPr>
              <w:t>Willing</w:t>
            </w:r>
            <w:proofErr w:type="gramEnd"/>
            <w:r w:rsidRPr="00C76338">
              <w:rPr>
                <w:rFonts w:ascii="Cambria" w:hAnsi="Cambria" w:cs="Arial"/>
              </w:rPr>
              <w:t xml:space="preserve"> to work flexibly with colleagues. </w:t>
            </w:r>
          </w:p>
          <w:p w14:paraId="05EFFF70" w14:textId="632726E1" w:rsidR="005347A9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Passionate about delivering excellent customer service</w:t>
            </w:r>
            <w:r w:rsidR="005347A9" w:rsidRPr="00C76338">
              <w:rPr>
                <w:rFonts w:ascii="Cambria" w:hAnsi="Cambria" w:cs="Arial"/>
              </w:rPr>
              <w:t>.</w:t>
            </w:r>
          </w:p>
          <w:p w14:paraId="55B04CE7" w14:textId="77777777" w:rsidR="00846DE6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</w:rPr>
            </w:pPr>
            <w:r w:rsidRPr="00C76338">
              <w:rPr>
                <w:rFonts w:ascii="Cambria" w:hAnsi="Cambria" w:cs="Arial"/>
              </w:rPr>
              <w:t>Willingness to support school events or meetings</w:t>
            </w:r>
          </w:p>
          <w:p w14:paraId="4AD8BD25" w14:textId="678317F3" w:rsidR="00CE15A6" w:rsidRPr="00C76338" w:rsidRDefault="00795097" w:rsidP="00376CEB">
            <w:pPr>
              <w:pStyle w:val="ListParagraph"/>
              <w:numPr>
                <w:ilvl w:val="0"/>
                <w:numId w:val="11"/>
              </w:numPr>
              <w:tabs>
                <w:tab w:val="num" w:pos="540"/>
              </w:tabs>
              <w:rPr>
                <w:rFonts w:ascii="Cambria" w:hAnsi="Cambria" w:cs="Arial"/>
                <w:b/>
                <w:bCs/>
              </w:rPr>
            </w:pPr>
            <w:r w:rsidRPr="00C76338">
              <w:rPr>
                <w:rFonts w:ascii="Cambria" w:hAnsi="Cambria" w:cs="Arial"/>
              </w:rPr>
              <w:t>Willingness to participate in further training and developmental opportunities offered by the school.</w:t>
            </w:r>
          </w:p>
        </w:tc>
        <w:tc>
          <w:tcPr>
            <w:tcW w:w="1690" w:type="dxa"/>
          </w:tcPr>
          <w:p w14:paraId="392680BC" w14:textId="77777777" w:rsidR="00CE15A6" w:rsidRDefault="007B1E9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E</w:t>
            </w:r>
          </w:p>
          <w:p w14:paraId="5872E299" w14:textId="77777777" w:rsidR="007B1E98" w:rsidRDefault="007B1E9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5AE356F4" w14:textId="77777777" w:rsidR="007B1E98" w:rsidRDefault="007B1E9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3DC3D8CF" w14:textId="77777777" w:rsidR="007B1E98" w:rsidRDefault="007B1E9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70F92E78" w14:textId="77777777" w:rsidR="007B1E98" w:rsidRDefault="007B1E9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1F3BF8C0" w14:textId="77777777" w:rsidR="007B1E98" w:rsidRDefault="007B1E98" w:rsidP="00B66301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E</w:t>
            </w:r>
          </w:p>
          <w:p w14:paraId="6709BF9C" w14:textId="77777777" w:rsidR="007B1E98" w:rsidRDefault="007B1E98" w:rsidP="007B1E98">
            <w:pPr>
              <w:tabs>
                <w:tab w:val="num" w:pos="540"/>
              </w:tabs>
              <w:rPr>
                <w:rFonts w:ascii="Cambria" w:hAnsi="Cambria" w:cs="Arial"/>
              </w:rPr>
            </w:pPr>
          </w:p>
          <w:p w14:paraId="78C2BE04" w14:textId="77777777" w:rsidR="00D73F04" w:rsidRDefault="00D73F04" w:rsidP="007B1E98">
            <w:pPr>
              <w:tabs>
                <w:tab w:val="num" w:pos="540"/>
              </w:tabs>
              <w:rPr>
                <w:rFonts w:ascii="Cambria" w:hAnsi="Cambria" w:cs="Arial"/>
              </w:rPr>
            </w:pPr>
          </w:p>
          <w:p w14:paraId="4DD437F3" w14:textId="1D51D32F" w:rsidR="00D73F04" w:rsidRDefault="00D73F04" w:rsidP="007B1E98">
            <w:pPr>
              <w:tabs>
                <w:tab w:val="num" w:pos="540"/>
              </w:tabs>
              <w:rPr>
                <w:rFonts w:ascii="Cambria" w:hAnsi="Cambria" w:cs="Arial"/>
              </w:rPr>
            </w:pPr>
          </w:p>
          <w:p w14:paraId="4E8120A5" w14:textId="77777777" w:rsidR="007B1E98" w:rsidRDefault="00D73F04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2D1F206F" w14:textId="77777777" w:rsidR="00120A75" w:rsidRDefault="00120A7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194A9696" w14:textId="77777777" w:rsidR="00120A75" w:rsidRDefault="00120A7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10260071" w14:textId="77777777" w:rsidR="00120A7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1611CEDD" w14:textId="77777777" w:rsidR="00D4428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773E2376" w14:textId="77777777" w:rsidR="00D4428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2CEB4DB3" w14:textId="77777777" w:rsidR="00D4428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52A286A4" w14:textId="77777777" w:rsidR="00D4428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61C822DF" w14:textId="77777777" w:rsidR="00D4428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</w:p>
          <w:p w14:paraId="70824961" w14:textId="77777777" w:rsidR="00D44285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  <w:p w14:paraId="77DCFFE4" w14:textId="51461017" w:rsidR="00D44285" w:rsidRPr="000A03DD" w:rsidRDefault="00D44285" w:rsidP="00D73F04">
            <w:pPr>
              <w:tabs>
                <w:tab w:val="num" w:pos="540"/>
              </w:tabs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</w:t>
            </w:r>
          </w:p>
        </w:tc>
      </w:tr>
    </w:tbl>
    <w:p w14:paraId="4BB3B2B0" w14:textId="77777777" w:rsidR="00B66301" w:rsidRPr="00B66301" w:rsidRDefault="00B66301" w:rsidP="00B66301">
      <w:pPr>
        <w:tabs>
          <w:tab w:val="num" w:pos="5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66301" w:rsidRPr="00B66301" w:rsidSect="00852DB7">
      <w:headerReference w:type="default" r:id="rId12"/>
      <w:pgSz w:w="11907" w:h="16840" w:code="9"/>
      <w:pgMar w:top="851" w:right="1304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040B" w14:textId="77777777" w:rsidR="00444501" w:rsidRDefault="00444501">
      <w:r>
        <w:separator/>
      </w:r>
    </w:p>
  </w:endnote>
  <w:endnote w:type="continuationSeparator" w:id="0">
    <w:p w14:paraId="2EE92945" w14:textId="77777777" w:rsidR="00444501" w:rsidRDefault="0044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AB48" w14:textId="77777777" w:rsidR="00444501" w:rsidRDefault="00444501">
      <w:r>
        <w:separator/>
      </w:r>
    </w:p>
  </w:footnote>
  <w:footnote w:type="continuationSeparator" w:id="0">
    <w:p w14:paraId="4F690F72" w14:textId="77777777" w:rsidR="00444501" w:rsidRDefault="0044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8E4C" w14:textId="1825D7DC" w:rsidR="00B0789E" w:rsidRDefault="00F35E65" w:rsidP="00FA5E77">
    <w:pPr>
      <w:pStyle w:val="Header"/>
      <w:tabs>
        <w:tab w:val="clear" w:pos="4153"/>
      </w:tabs>
      <w:jc w:val="center"/>
      <w:rPr>
        <w:b/>
        <w:sz w:val="28"/>
      </w:rPr>
    </w:pPr>
    <w:r>
      <w:rPr>
        <w:rFonts w:ascii="Aptos" w:hAnsi="Aptos"/>
        <w:noProof/>
        <w:color w:val="000000"/>
      </w:rPr>
      <w:drawing>
        <wp:anchor distT="0" distB="0" distL="114300" distR="114300" simplePos="0" relativeHeight="251658240" behindDoc="0" locked="0" layoutInCell="1" allowOverlap="1" wp14:anchorId="645D4BDC" wp14:editId="43B0E5C9">
          <wp:simplePos x="0" y="0"/>
          <wp:positionH relativeFrom="page">
            <wp:posOffset>104775</wp:posOffset>
          </wp:positionH>
          <wp:positionV relativeFrom="paragraph">
            <wp:posOffset>-352424</wp:posOffset>
          </wp:positionV>
          <wp:extent cx="1935126" cy="609600"/>
          <wp:effectExtent l="0" t="0" r="8255" b="0"/>
          <wp:wrapNone/>
          <wp:docPr id="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055" cy="61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E77" w:rsidRPr="00FA5E77">
      <w:rPr>
        <w:b/>
        <w:sz w:val="28"/>
      </w:rPr>
      <w:t xml:space="preserve"> </w:t>
    </w:r>
  </w:p>
  <w:p w14:paraId="049E63C7" w14:textId="09664129" w:rsidR="00B0789E" w:rsidRDefault="00BA00FC">
    <w:pPr>
      <w:pStyle w:val="Header"/>
      <w:jc w:val="center"/>
      <w:rPr>
        <w:b/>
        <w:sz w:val="28"/>
      </w:rPr>
    </w:pPr>
    <w:r>
      <w:rPr>
        <w:b/>
        <w:sz w:val="28"/>
      </w:rPr>
      <w:t>PA to</w:t>
    </w:r>
    <w:r w:rsidR="00F131DC">
      <w:rPr>
        <w:b/>
        <w:sz w:val="28"/>
      </w:rPr>
      <w:t xml:space="preserve"> the</w:t>
    </w:r>
    <w:r>
      <w:rPr>
        <w:b/>
        <w:sz w:val="28"/>
      </w:rPr>
      <w:t xml:space="preserve"> Headteacher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989"/>
    <w:multiLevelType w:val="hybridMultilevel"/>
    <w:tmpl w:val="333C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BE9"/>
    <w:multiLevelType w:val="singleLevel"/>
    <w:tmpl w:val="4C86386E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0E7D01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5432C5"/>
    <w:multiLevelType w:val="hybridMultilevel"/>
    <w:tmpl w:val="F774D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46FF4"/>
    <w:multiLevelType w:val="hybridMultilevel"/>
    <w:tmpl w:val="A4887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A0BC9"/>
    <w:multiLevelType w:val="hybridMultilevel"/>
    <w:tmpl w:val="94FA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23708"/>
    <w:multiLevelType w:val="hybridMultilevel"/>
    <w:tmpl w:val="FB12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11555"/>
    <w:multiLevelType w:val="hybridMultilevel"/>
    <w:tmpl w:val="3698C3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083531"/>
    <w:multiLevelType w:val="hybridMultilevel"/>
    <w:tmpl w:val="930A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252D"/>
    <w:multiLevelType w:val="hybridMultilevel"/>
    <w:tmpl w:val="3AAC5B98"/>
    <w:lvl w:ilvl="0" w:tplc="6598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722AD"/>
    <w:multiLevelType w:val="hybridMultilevel"/>
    <w:tmpl w:val="F928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8682">
    <w:abstractNumId w:val="1"/>
  </w:num>
  <w:num w:numId="2" w16cid:durableId="945112098">
    <w:abstractNumId w:val="2"/>
  </w:num>
  <w:num w:numId="3" w16cid:durableId="472062365">
    <w:abstractNumId w:val="7"/>
  </w:num>
  <w:num w:numId="4" w16cid:durableId="1588996753">
    <w:abstractNumId w:val="10"/>
  </w:num>
  <w:num w:numId="5" w16cid:durableId="735123956">
    <w:abstractNumId w:val="6"/>
  </w:num>
  <w:num w:numId="6" w16cid:durableId="1690259899">
    <w:abstractNumId w:val="0"/>
  </w:num>
  <w:num w:numId="7" w16cid:durableId="973680129">
    <w:abstractNumId w:val="9"/>
  </w:num>
  <w:num w:numId="8" w16cid:durableId="517693221">
    <w:abstractNumId w:val="5"/>
  </w:num>
  <w:num w:numId="9" w16cid:durableId="971836213">
    <w:abstractNumId w:val="3"/>
  </w:num>
  <w:num w:numId="10" w16cid:durableId="1996958171">
    <w:abstractNumId w:val="8"/>
  </w:num>
  <w:num w:numId="11" w16cid:durableId="41447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AC"/>
    <w:rsid w:val="00001FE4"/>
    <w:rsid w:val="00005A5A"/>
    <w:rsid w:val="00022E5F"/>
    <w:rsid w:val="000255EE"/>
    <w:rsid w:val="00031915"/>
    <w:rsid w:val="00037A10"/>
    <w:rsid w:val="000407F2"/>
    <w:rsid w:val="00051129"/>
    <w:rsid w:val="00053C75"/>
    <w:rsid w:val="00054FE9"/>
    <w:rsid w:val="00061018"/>
    <w:rsid w:val="000653B9"/>
    <w:rsid w:val="000724AC"/>
    <w:rsid w:val="000735EE"/>
    <w:rsid w:val="00074157"/>
    <w:rsid w:val="0008604B"/>
    <w:rsid w:val="00091685"/>
    <w:rsid w:val="000A03DD"/>
    <w:rsid w:val="000A48F0"/>
    <w:rsid w:val="000C0BCC"/>
    <w:rsid w:val="000D12A0"/>
    <w:rsid w:val="000F3214"/>
    <w:rsid w:val="001066DB"/>
    <w:rsid w:val="00120A75"/>
    <w:rsid w:val="00135A05"/>
    <w:rsid w:val="001505B7"/>
    <w:rsid w:val="00151207"/>
    <w:rsid w:val="00155F37"/>
    <w:rsid w:val="0016059A"/>
    <w:rsid w:val="00160E6A"/>
    <w:rsid w:val="0016334F"/>
    <w:rsid w:val="001651D6"/>
    <w:rsid w:val="00174EAF"/>
    <w:rsid w:val="00183C7A"/>
    <w:rsid w:val="0018453B"/>
    <w:rsid w:val="00187E21"/>
    <w:rsid w:val="0019004C"/>
    <w:rsid w:val="001A7398"/>
    <w:rsid w:val="001A7C13"/>
    <w:rsid w:val="001B247A"/>
    <w:rsid w:val="001B2E50"/>
    <w:rsid w:val="001B39C9"/>
    <w:rsid w:val="001C48F4"/>
    <w:rsid w:val="001D3691"/>
    <w:rsid w:val="001E4587"/>
    <w:rsid w:val="001F375A"/>
    <w:rsid w:val="001F4124"/>
    <w:rsid w:val="001F4A7E"/>
    <w:rsid w:val="002043B2"/>
    <w:rsid w:val="002145C4"/>
    <w:rsid w:val="0021718A"/>
    <w:rsid w:val="00220335"/>
    <w:rsid w:val="00220D9F"/>
    <w:rsid w:val="00220DA0"/>
    <w:rsid w:val="00227A68"/>
    <w:rsid w:val="00230A72"/>
    <w:rsid w:val="002441FF"/>
    <w:rsid w:val="00252CD1"/>
    <w:rsid w:val="00254C9F"/>
    <w:rsid w:val="0026099D"/>
    <w:rsid w:val="002616E2"/>
    <w:rsid w:val="0026193F"/>
    <w:rsid w:val="0026239E"/>
    <w:rsid w:val="002810D3"/>
    <w:rsid w:val="00281F09"/>
    <w:rsid w:val="00286E37"/>
    <w:rsid w:val="00290D11"/>
    <w:rsid w:val="00291213"/>
    <w:rsid w:val="00295F00"/>
    <w:rsid w:val="002A190B"/>
    <w:rsid w:val="002B1528"/>
    <w:rsid w:val="002B2146"/>
    <w:rsid w:val="002B7DFA"/>
    <w:rsid w:val="002C2938"/>
    <w:rsid w:val="002D2D20"/>
    <w:rsid w:val="002D5DE8"/>
    <w:rsid w:val="002D611B"/>
    <w:rsid w:val="002D7843"/>
    <w:rsid w:val="002F0139"/>
    <w:rsid w:val="00300921"/>
    <w:rsid w:val="00305A2F"/>
    <w:rsid w:val="00323A7F"/>
    <w:rsid w:val="003309BD"/>
    <w:rsid w:val="0033644A"/>
    <w:rsid w:val="003437B6"/>
    <w:rsid w:val="00357F6C"/>
    <w:rsid w:val="00367A38"/>
    <w:rsid w:val="00374685"/>
    <w:rsid w:val="00376434"/>
    <w:rsid w:val="00376CEB"/>
    <w:rsid w:val="00382904"/>
    <w:rsid w:val="003C2E85"/>
    <w:rsid w:val="003D167A"/>
    <w:rsid w:val="003D61A2"/>
    <w:rsid w:val="003F2020"/>
    <w:rsid w:val="00405BA7"/>
    <w:rsid w:val="00407F3D"/>
    <w:rsid w:val="00412617"/>
    <w:rsid w:val="0041671E"/>
    <w:rsid w:val="00422A61"/>
    <w:rsid w:val="00422A78"/>
    <w:rsid w:val="004261EF"/>
    <w:rsid w:val="00440AC9"/>
    <w:rsid w:val="00444501"/>
    <w:rsid w:val="004508B4"/>
    <w:rsid w:val="00464406"/>
    <w:rsid w:val="00472A8C"/>
    <w:rsid w:val="004835AA"/>
    <w:rsid w:val="0049057A"/>
    <w:rsid w:val="00490BAB"/>
    <w:rsid w:val="0049160D"/>
    <w:rsid w:val="00493050"/>
    <w:rsid w:val="004C6AC7"/>
    <w:rsid w:val="004D0DDF"/>
    <w:rsid w:val="004D1B0C"/>
    <w:rsid w:val="004D4D17"/>
    <w:rsid w:val="004E1021"/>
    <w:rsid w:val="004F3139"/>
    <w:rsid w:val="004F45DA"/>
    <w:rsid w:val="004F542D"/>
    <w:rsid w:val="005004D8"/>
    <w:rsid w:val="0050619E"/>
    <w:rsid w:val="00527CD9"/>
    <w:rsid w:val="005347A9"/>
    <w:rsid w:val="00534C3A"/>
    <w:rsid w:val="00541F5C"/>
    <w:rsid w:val="00542BAC"/>
    <w:rsid w:val="005514AE"/>
    <w:rsid w:val="005653EC"/>
    <w:rsid w:val="005817C1"/>
    <w:rsid w:val="00586C48"/>
    <w:rsid w:val="00596680"/>
    <w:rsid w:val="005A4A6C"/>
    <w:rsid w:val="005C2902"/>
    <w:rsid w:val="005C4329"/>
    <w:rsid w:val="005D07B8"/>
    <w:rsid w:val="005D71BE"/>
    <w:rsid w:val="005E274B"/>
    <w:rsid w:val="0060279E"/>
    <w:rsid w:val="006029D4"/>
    <w:rsid w:val="0063146E"/>
    <w:rsid w:val="00633E13"/>
    <w:rsid w:val="006341A5"/>
    <w:rsid w:val="00656574"/>
    <w:rsid w:val="00664EC4"/>
    <w:rsid w:val="0067387C"/>
    <w:rsid w:val="006769EF"/>
    <w:rsid w:val="006807B0"/>
    <w:rsid w:val="00680EBC"/>
    <w:rsid w:val="00682298"/>
    <w:rsid w:val="00682DC6"/>
    <w:rsid w:val="00684EF5"/>
    <w:rsid w:val="00686E2B"/>
    <w:rsid w:val="006A261D"/>
    <w:rsid w:val="006A4C20"/>
    <w:rsid w:val="006A5D5E"/>
    <w:rsid w:val="006B2C24"/>
    <w:rsid w:val="006B46FB"/>
    <w:rsid w:val="006B5B2A"/>
    <w:rsid w:val="006B74B6"/>
    <w:rsid w:val="006C3EC2"/>
    <w:rsid w:val="006E2FC1"/>
    <w:rsid w:val="006F0872"/>
    <w:rsid w:val="006F7611"/>
    <w:rsid w:val="007020C6"/>
    <w:rsid w:val="00702D90"/>
    <w:rsid w:val="00741BE1"/>
    <w:rsid w:val="00756A92"/>
    <w:rsid w:val="0075702E"/>
    <w:rsid w:val="0076294B"/>
    <w:rsid w:val="00764F62"/>
    <w:rsid w:val="0077212C"/>
    <w:rsid w:val="00782768"/>
    <w:rsid w:val="00783D76"/>
    <w:rsid w:val="00786B5D"/>
    <w:rsid w:val="00793419"/>
    <w:rsid w:val="00795097"/>
    <w:rsid w:val="007953BD"/>
    <w:rsid w:val="007A3DDE"/>
    <w:rsid w:val="007B1E98"/>
    <w:rsid w:val="007B6417"/>
    <w:rsid w:val="007C7AE5"/>
    <w:rsid w:val="007C7C60"/>
    <w:rsid w:val="007D175B"/>
    <w:rsid w:val="007E05B3"/>
    <w:rsid w:val="007E2D35"/>
    <w:rsid w:val="007E386A"/>
    <w:rsid w:val="007E53C7"/>
    <w:rsid w:val="007F51F9"/>
    <w:rsid w:val="008030AD"/>
    <w:rsid w:val="00807BB6"/>
    <w:rsid w:val="00811EC4"/>
    <w:rsid w:val="00812324"/>
    <w:rsid w:val="008200CA"/>
    <w:rsid w:val="008202FA"/>
    <w:rsid w:val="00820BA9"/>
    <w:rsid w:val="0082100D"/>
    <w:rsid w:val="00822927"/>
    <w:rsid w:val="00830322"/>
    <w:rsid w:val="00844C56"/>
    <w:rsid w:val="00846DE6"/>
    <w:rsid w:val="0084737E"/>
    <w:rsid w:val="00852DB7"/>
    <w:rsid w:val="0085504E"/>
    <w:rsid w:val="00864BEA"/>
    <w:rsid w:val="008722D7"/>
    <w:rsid w:val="00883F00"/>
    <w:rsid w:val="00887CB9"/>
    <w:rsid w:val="00892792"/>
    <w:rsid w:val="0089602A"/>
    <w:rsid w:val="008B016C"/>
    <w:rsid w:val="008B3312"/>
    <w:rsid w:val="008C2332"/>
    <w:rsid w:val="008D1103"/>
    <w:rsid w:val="008D3E9D"/>
    <w:rsid w:val="008D6154"/>
    <w:rsid w:val="008E5414"/>
    <w:rsid w:val="008F3B0D"/>
    <w:rsid w:val="00903479"/>
    <w:rsid w:val="0091513F"/>
    <w:rsid w:val="00925F37"/>
    <w:rsid w:val="00944B18"/>
    <w:rsid w:val="00952BDA"/>
    <w:rsid w:val="00970E1E"/>
    <w:rsid w:val="00974566"/>
    <w:rsid w:val="00974692"/>
    <w:rsid w:val="00976E7F"/>
    <w:rsid w:val="0098192B"/>
    <w:rsid w:val="00991CC1"/>
    <w:rsid w:val="00993346"/>
    <w:rsid w:val="009B1A88"/>
    <w:rsid w:val="009B25DA"/>
    <w:rsid w:val="009B295B"/>
    <w:rsid w:val="009B44F7"/>
    <w:rsid w:val="009B60B3"/>
    <w:rsid w:val="009B6461"/>
    <w:rsid w:val="009B72C5"/>
    <w:rsid w:val="009C3F5F"/>
    <w:rsid w:val="009C5EF6"/>
    <w:rsid w:val="009D1229"/>
    <w:rsid w:val="009D23DE"/>
    <w:rsid w:val="009D2A53"/>
    <w:rsid w:val="009D3655"/>
    <w:rsid w:val="009E5B5C"/>
    <w:rsid w:val="009F0C05"/>
    <w:rsid w:val="009F3296"/>
    <w:rsid w:val="009F49FB"/>
    <w:rsid w:val="00A1189F"/>
    <w:rsid w:val="00A14601"/>
    <w:rsid w:val="00A21F8C"/>
    <w:rsid w:val="00A27667"/>
    <w:rsid w:val="00A32417"/>
    <w:rsid w:val="00A54F69"/>
    <w:rsid w:val="00A64119"/>
    <w:rsid w:val="00A642F5"/>
    <w:rsid w:val="00A64608"/>
    <w:rsid w:val="00A64CBC"/>
    <w:rsid w:val="00A80FD4"/>
    <w:rsid w:val="00A90FC2"/>
    <w:rsid w:val="00A9642A"/>
    <w:rsid w:val="00AA0EC8"/>
    <w:rsid w:val="00AA1172"/>
    <w:rsid w:val="00AC43F9"/>
    <w:rsid w:val="00AE4272"/>
    <w:rsid w:val="00AE4B7D"/>
    <w:rsid w:val="00AE550C"/>
    <w:rsid w:val="00B03531"/>
    <w:rsid w:val="00B0789E"/>
    <w:rsid w:val="00B12DAF"/>
    <w:rsid w:val="00B16745"/>
    <w:rsid w:val="00B20399"/>
    <w:rsid w:val="00B2241D"/>
    <w:rsid w:val="00B26657"/>
    <w:rsid w:val="00B32A46"/>
    <w:rsid w:val="00B334E8"/>
    <w:rsid w:val="00B37406"/>
    <w:rsid w:val="00B37943"/>
    <w:rsid w:val="00B432D7"/>
    <w:rsid w:val="00B477F5"/>
    <w:rsid w:val="00B5313B"/>
    <w:rsid w:val="00B5446A"/>
    <w:rsid w:val="00B61884"/>
    <w:rsid w:val="00B64301"/>
    <w:rsid w:val="00B66301"/>
    <w:rsid w:val="00B71F98"/>
    <w:rsid w:val="00B72E82"/>
    <w:rsid w:val="00B751E3"/>
    <w:rsid w:val="00B83048"/>
    <w:rsid w:val="00B912DC"/>
    <w:rsid w:val="00B929BC"/>
    <w:rsid w:val="00B95A84"/>
    <w:rsid w:val="00B96416"/>
    <w:rsid w:val="00BA00FC"/>
    <w:rsid w:val="00BB3F49"/>
    <w:rsid w:val="00BF0620"/>
    <w:rsid w:val="00BF2F7B"/>
    <w:rsid w:val="00C032E0"/>
    <w:rsid w:val="00C06BF7"/>
    <w:rsid w:val="00C07E50"/>
    <w:rsid w:val="00C132AD"/>
    <w:rsid w:val="00C16547"/>
    <w:rsid w:val="00C167D2"/>
    <w:rsid w:val="00C1686E"/>
    <w:rsid w:val="00C169F6"/>
    <w:rsid w:val="00C2257F"/>
    <w:rsid w:val="00C2463F"/>
    <w:rsid w:val="00C304A8"/>
    <w:rsid w:val="00C3094A"/>
    <w:rsid w:val="00C32F21"/>
    <w:rsid w:val="00C45BDA"/>
    <w:rsid w:val="00C6542A"/>
    <w:rsid w:val="00C76338"/>
    <w:rsid w:val="00C90520"/>
    <w:rsid w:val="00C913D2"/>
    <w:rsid w:val="00C94CC7"/>
    <w:rsid w:val="00C9654F"/>
    <w:rsid w:val="00CA0EA8"/>
    <w:rsid w:val="00CB1A5B"/>
    <w:rsid w:val="00CB2A2D"/>
    <w:rsid w:val="00CB4975"/>
    <w:rsid w:val="00CB5D52"/>
    <w:rsid w:val="00CC39B3"/>
    <w:rsid w:val="00CC64EE"/>
    <w:rsid w:val="00CD4EA9"/>
    <w:rsid w:val="00CE15A6"/>
    <w:rsid w:val="00CF6597"/>
    <w:rsid w:val="00D0409E"/>
    <w:rsid w:val="00D06429"/>
    <w:rsid w:val="00D109F2"/>
    <w:rsid w:val="00D32705"/>
    <w:rsid w:val="00D352F1"/>
    <w:rsid w:val="00D37393"/>
    <w:rsid w:val="00D44285"/>
    <w:rsid w:val="00D45005"/>
    <w:rsid w:val="00D73F04"/>
    <w:rsid w:val="00D7556D"/>
    <w:rsid w:val="00D76D1B"/>
    <w:rsid w:val="00D7764E"/>
    <w:rsid w:val="00D807FE"/>
    <w:rsid w:val="00D82813"/>
    <w:rsid w:val="00D90A3F"/>
    <w:rsid w:val="00DA156A"/>
    <w:rsid w:val="00DA5A4A"/>
    <w:rsid w:val="00DB3FDE"/>
    <w:rsid w:val="00DC70AB"/>
    <w:rsid w:val="00DD7236"/>
    <w:rsid w:val="00E01865"/>
    <w:rsid w:val="00E07AD3"/>
    <w:rsid w:val="00E20EAB"/>
    <w:rsid w:val="00E23279"/>
    <w:rsid w:val="00E2677B"/>
    <w:rsid w:val="00E406BF"/>
    <w:rsid w:val="00E43C9D"/>
    <w:rsid w:val="00E51B76"/>
    <w:rsid w:val="00E534E0"/>
    <w:rsid w:val="00E62DDE"/>
    <w:rsid w:val="00E708EC"/>
    <w:rsid w:val="00E82F6E"/>
    <w:rsid w:val="00E870EE"/>
    <w:rsid w:val="00E92F65"/>
    <w:rsid w:val="00E95AF1"/>
    <w:rsid w:val="00E97D8B"/>
    <w:rsid w:val="00EA0CAC"/>
    <w:rsid w:val="00EB1077"/>
    <w:rsid w:val="00EB4B9C"/>
    <w:rsid w:val="00EB669A"/>
    <w:rsid w:val="00EC056F"/>
    <w:rsid w:val="00EC061B"/>
    <w:rsid w:val="00EC111A"/>
    <w:rsid w:val="00EC6695"/>
    <w:rsid w:val="00ED1CAB"/>
    <w:rsid w:val="00ED1F14"/>
    <w:rsid w:val="00ED2B8B"/>
    <w:rsid w:val="00ED58F2"/>
    <w:rsid w:val="00ED5D4A"/>
    <w:rsid w:val="00ED7954"/>
    <w:rsid w:val="00EE1B24"/>
    <w:rsid w:val="00EE2D8F"/>
    <w:rsid w:val="00EE5E0F"/>
    <w:rsid w:val="00EF5B0E"/>
    <w:rsid w:val="00EF6F1D"/>
    <w:rsid w:val="00EF7408"/>
    <w:rsid w:val="00F050ED"/>
    <w:rsid w:val="00F05A41"/>
    <w:rsid w:val="00F05B51"/>
    <w:rsid w:val="00F11F66"/>
    <w:rsid w:val="00F131DC"/>
    <w:rsid w:val="00F137A1"/>
    <w:rsid w:val="00F25C35"/>
    <w:rsid w:val="00F32161"/>
    <w:rsid w:val="00F35E65"/>
    <w:rsid w:val="00F43F78"/>
    <w:rsid w:val="00F44243"/>
    <w:rsid w:val="00F52C3B"/>
    <w:rsid w:val="00F53C31"/>
    <w:rsid w:val="00F567A6"/>
    <w:rsid w:val="00F663E0"/>
    <w:rsid w:val="00F703C7"/>
    <w:rsid w:val="00F755DE"/>
    <w:rsid w:val="00F82A8E"/>
    <w:rsid w:val="00F900D8"/>
    <w:rsid w:val="00FA1CE2"/>
    <w:rsid w:val="00FA3F3D"/>
    <w:rsid w:val="00FA5E77"/>
    <w:rsid w:val="00FB6283"/>
    <w:rsid w:val="00FD78D5"/>
    <w:rsid w:val="00FF4107"/>
    <w:rsid w:val="00FF4BAF"/>
    <w:rsid w:val="00FF676D"/>
    <w:rsid w:val="06995C9C"/>
    <w:rsid w:val="0A90E014"/>
    <w:rsid w:val="11F46F60"/>
    <w:rsid w:val="2E4853CF"/>
    <w:rsid w:val="4542696C"/>
    <w:rsid w:val="48A6A394"/>
    <w:rsid w:val="565D1348"/>
    <w:rsid w:val="58ADE50B"/>
    <w:rsid w:val="67638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743ED"/>
  <w15:chartTrackingRefBased/>
  <w15:docId w15:val="{1B756FEA-868C-4091-9826-67EB317F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both"/>
    </w:pPr>
    <w:rPr>
      <w:b/>
      <w:sz w:val="28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  <w:u w:val="single"/>
      <w:lang w:val="en-GB" w:eastAsia="en-GB"/>
    </w:rPr>
  </w:style>
  <w:style w:type="paragraph" w:styleId="BodyText">
    <w:name w:val="Body Text"/>
    <w:basedOn w:val="Normal"/>
    <w:pPr>
      <w:jc w:val="both"/>
    </w:pPr>
    <w:rPr>
      <w:rFonts w:ascii="Arial" w:hAnsi="Arial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A7C13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ED795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D7954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ED795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D7954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CE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84AB21A0D6940A37BE49ECFD65198" ma:contentTypeVersion="13" ma:contentTypeDescription="Create a new document." ma:contentTypeScope="" ma:versionID="c76d8f7771bcf0b21fa3c1f6be6b0e65">
  <xsd:schema xmlns:xsd="http://www.w3.org/2001/XMLSchema" xmlns:xs="http://www.w3.org/2001/XMLSchema" xmlns:p="http://schemas.microsoft.com/office/2006/metadata/properties" xmlns:ns2="02b19baa-ff3e-4791-a4fe-d2222b85f999" xmlns:ns3="d974f727-046f-4cf1-87f7-6c09baa3eb20" targetNamespace="http://schemas.microsoft.com/office/2006/metadata/properties" ma:root="true" ma:fieldsID="8f96600e74f77f04e6f992fbf5c0fe92" ns2:_="" ns3:_="">
    <xsd:import namespace="02b19baa-ff3e-4791-a4fe-d2222b85f999"/>
    <xsd:import namespace="d974f727-046f-4cf1-87f7-6c09baa3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19baa-ff3e-4791-a4fe-d2222b85f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f458e5-f361-4b77-8128-69757c981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f727-046f-4cf1-87f7-6c09baa3eb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639fb-e1a2-49de-a56a-f2a78f26994c}" ma:internalName="TaxCatchAll" ma:showField="CatchAllData" ma:web="d974f727-046f-4cf1-87f7-6c09baa3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19baa-ff3e-4791-a4fe-d2222b85f999">
      <Terms xmlns="http://schemas.microsoft.com/office/infopath/2007/PartnerControls"/>
    </lcf76f155ced4ddcb4097134ff3c332f>
    <TaxCatchAll xmlns="d974f727-046f-4cf1-87f7-6c09baa3eb20" xsi:nil="true"/>
  </documentManagement>
</p:properties>
</file>

<file path=customXml/itemProps1.xml><?xml version="1.0" encoding="utf-8"?>
<ds:datastoreItem xmlns:ds="http://schemas.openxmlformats.org/officeDocument/2006/customXml" ds:itemID="{35342D92-9CA3-483B-A45A-2232FA84CAAE}"/>
</file>

<file path=customXml/itemProps2.xml><?xml version="1.0" encoding="utf-8"?>
<ds:datastoreItem xmlns:ds="http://schemas.openxmlformats.org/officeDocument/2006/customXml" ds:itemID="{12ABF1E8-3B1D-45BC-981F-5C2BC4AC37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8FA9F0-F3D4-4423-8C8D-35D3A1423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7DB06-CD21-4C5B-8E19-28C12C3C68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110647-80CE-463C-BBEA-5D073B63FDB4}">
  <ds:schemaRefs>
    <ds:schemaRef ds:uri="http://schemas.microsoft.com/office/2006/metadata/properties"/>
    <ds:schemaRef ds:uri="http://schemas.microsoft.com/office/infopath/2007/PartnerControls"/>
    <ds:schemaRef ds:uri="2baaaebc-01b6-440a-afc2-e4a3c032387f"/>
    <ds:schemaRef ds:uri="f9d707f7-a14c-416b-8f04-433f2b567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1810</Words>
  <Characters>10470</Characters>
  <Application>Microsoft Office Word</Application>
  <DocSecurity>0</DocSecurity>
  <Lines>412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LINCOLNSHIRE COUNTY COUNCIL</vt:lpstr>
    </vt:vector>
  </TitlesOfParts>
  <Company>LCC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LINCOLNSHIRE COUNTY COUNCIL</dc:title>
  <dc:subject/>
  <dc:creator>Default</dc:creator>
  <cp:keywords/>
  <dc:description/>
  <cp:lastModifiedBy>Helen McMullan Staff</cp:lastModifiedBy>
  <cp:revision>58</cp:revision>
  <cp:lastPrinted>2025-02-05T07:59:00Z</cp:lastPrinted>
  <dcterms:created xsi:type="dcterms:W3CDTF">2026-03-04T15:57:00Z</dcterms:created>
  <dcterms:modified xsi:type="dcterms:W3CDTF">2026-03-06T11:32:00Z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kc51f462e4a745f098a5ee2673a3d86f">
    <vt:lpwstr/>
  </property>
  <property fmtid="{D5CDD505-2E9C-101B-9397-08002B2CF9AE}" pid="4" name="TaxCatchAll">
    <vt:lpwstr/>
  </property>
  <property fmtid="{D5CDD505-2E9C-101B-9397-08002B2CF9AE}" pid="5" name="Staff Category">
    <vt:lpwstr/>
  </property>
  <property fmtid="{D5CDD505-2E9C-101B-9397-08002B2CF9AE}" pid="6" name="Staff_x0020_Category">
    <vt:lpwstr/>
  </property>
  <property fmtid="{D5CDD505-2E9C-101B-9397-08002B2CF9AE}" pid="7" name="MediaServiceImageTags">
    <vt:lpwstr/>
  </property>
  <property fmtid="{D5CDD505-2E9C-101B-9397-08002B2CF9AE}" pid="8" name="ContentTypeId">
    <vt:lpwstr>0x0101008F884AB21A0D6940A37BE49ECFD65198</vt:lpwstr>
  </property>
</Properties>
</file>